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2BBE2" w14:textId="231D1EA1" w:rsidR="006E2184" w:rsidRDefault="006E2184" w:rsidP="006E2184">
      <w:pPr>
        <w:jc w:val="right"/>
        <w:rPr>
          <w:rFonts w:asciiTheme="minorHAnsi" w:hAnsiTheme="minorHAnsi" w:cstheme="minorHAnsi"/>
          <w:b/>
          <w:color w:val="7030A0"/>
        </w:rPr>
      </w:pPr>
      <w:r>
        <w:rPr>
          <w:rFonts w:asciiTheme="minorHAnsi" w:hAnsiTheme="minorHAnsi" w:cstheme="minorHAnsi"/>
          <w:b/>
        </w:rPr>
        <w:t xml:space="preserve">                                </w:t>
      </w:r>
      <w:r w:rsidR="00150C5B" w:rsidRPr="00B93666">
        <w:rPr>
          <w:rFonts w:asciiTheme="minorHAnsi" w:hAnsiTheme="minorHAnsi" w:cstheme="minorHAnsi"/>
          <w:b/>
        </w:rPr>
        <w:tab/>
      </w:r>
      <w:r w:rsidR="00150C5B" w:rsidRPr="00B93666">
        <w:rPr>
          <w:rFonts w:asciiTheme="minorHAnsi" w:hAnsiTheme="minorHAnsi" w:cstheme="minorHAnsi"/>
          <w:b/>
        </w:rPr>
        <w:tab/>
      </w:r>
      <w:r w:rsidR="00150C5B" w:rsidRPr="00B93666">
        <w:rPr>
          <w:rFonts w:asciiTheme="minorHAnsi" w:hAnsiTheme="minorHAnsi" w:cstheme="minorHAnsi"/>
          <w:b/>
        </w:rPr>
        <w:tab/>
      </w:r>
      <w:r w:rsidR="00150C5B" w:rsidRPr="00B93666">
        <w:rPr>
          <w:rFonts w:asciiTheme="minorHAnsi" w:hAnsiTheme="minorHAnsi" w:cstheme="minorHAnsi"/>
          <w:b/>
        </w:rPr>
        <w:tab/>
      </w:r>
      <w:r w:rsidR="00150C5B" w:rsidRPr="00B93666">
        <w:rPr>
          <w:rFonts w:asciiTheme="minorHAnsi" w:hAnsiTheme="minorHAnsi" w:cstheme="minorHAnsi"/>
          <w:b/>
        </w:rPr>
        <w:tab/>
      </w:r>
      <w:r>
        <w:rPr>
          <w:rFonts w:asciiTheme="minorHAnsi" w:hAnsiTheme="minorHAnsi" w:cstheme="minorHAnsi"/>
          <w:b/>
          <w:noProof/>
          <w:lang w:eastAsia="en-GB"/>
        </w:rPr>
        <w:drawing>
          <wp:inline distT="0" distB="0" distL="0" distR="0" wp14:anchorId="2F2CD876" wp14:editId="5F772C43">
            <wp:extent cx="1535022" cy="12858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GannochyTrust_PrimaryLogo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208" cy="1291057"/>
                    </a:xfrm>
                    <a:prstGeom prst="rect">
                      <a:avLst/>
                    </a:prstGeom>
                  </pic:spPr>
                </pic:pic>
              </a:graphicData>
            </a:graphic>
          </wp:inline>
        </w:drawing>
      </w:r>
    </w:p>
    <w:p w14:paraId="17D6D78D" w14:textId="77777777" w:rsidR="006E2184" w:rsidRDefault="006E2184" w:rsidP="006E2184">
      <w:pPr>
        <w:rPr>
          <w:rFonts w:asciiTheme="minorHAnsi" w:hAnsiTheme="minorHAnsi" w:cstheme="minorHAnsi"/>
          <w:b/>
          <w:color w:val="7030A0"/>
        </w:rPr>
      </w:pPr>
    </w:p>
    <w:p w14:paraId="5377CA04" w14:textId="52933FB2" w:rsidR="00B56502" w:rsidRPr="00A17F40" w:rsidRDefault="00507DA2" w:rsidP="00B56502">
      <w:pPr>
        <w:rPr>
          <w:rFonts w:asciiTheme="minorHAnsi" w:hAnsiTheme="minorHAnsi" w:cstheme="minorHAnsi"/>
          <w:b/>
          <w:color w:val="00843D"/>
          <w:sz w:val="34"/>
          <w:szCs w:val="34"/>
        </w:rPr>
      </w:pPr>
      <w:r>
        <w:rPr>
          <w:rFonts w:asciiTheme="minorHAnsi" w:hAnsiTheme="minorHAnsi" w:cstheme="minorHAnsi"/>
          <w:b/>
          <w:color w:val="00843D"/>
          <w:sz w:val="34"/>
          <w:szCs w:val="34"/>
        </w:rPr>
        <w:t>Gardener / Estates Worker</w:t>
      </w:r>
    </w:p>
    <w:p w14:paraId="5748027D" w14:textId="77777777" w:rsidR="00B56502" w:rsidRDefault="00B56502" w:rsidP="006E2184">
      <w:pPr>
        <w:rPr>
          <w:rFonts w:asciiTheme="minorHAnsi" w:hAnsiTheme="minorHAnsi" w:cstheme="minorHAnsi"/>
          <w:b/>
          <w:color w:val="7D1538"/>
          <w:sz w:val="28"/>
          <w:szCs w:val="28"/>
        </w:rPr>
      </w:pPr>
    </w:p>
    <w:p w14:paraId="7235C74F" w14:textId="386D2ECF" w:rsidR="00B56502" w:rsidRPr="00A17F40" w:rsidRDefault="00B56502" w:rsidP="00B56502">
      <w:pPr>
        <w:rPr>
          <w:b/>
          <w:color w:val="84329B"/>
          <w:sz w:val="28"/>
          <w:szCs w:val="28"/>
        </w:rPr>
      </w:pPr>
      <w:r>
        <w:rPr>
          <w:b/>
          <w:color w:val="84329B"/>
          <w:sz w:val="28"/>
          <w:szCs w:val="28"/>
        </w:rPr>
        <w:t>Job description</w:t>
      </w:r>
    </w:p>
    <w:p w14:paraId="7D8BAB41" w14:textId="77777777" w:rsidR="00B56502" w:rsidRDefault="00B56502" w:rsidP="006E2184">
      <w:pPr>
        <w:rPr>
          <w:rFonts w:asciiTheme="minorHAnsi" w:hAnsiTheme="minorHAnsi" w:cstheme="minorHAnsi"/>
          <w:b/>
          <w:color w:val="7D1538"/>
          <w:sz w:val="28"/>
          <w:szCs w:val="28"/>
        </w:rPr>
      </w:pPr>
    </w:p>
    <w:p w14:paraId="4F02F461" w14:textId="1F235E08" w:rsidR="00D64321" w:rsidRPr="00A66249" w:rsidRDefault="006E2184" w:rsidP="00D64321">
      <w:pPr>
        <w:spacing w:after="120"/>
        <w:rPr>
          <w:rFonts w:asciiTheme="minorHAnsi" w:hAnsiTheme="minorHAnsi" w:cstheme="minorHAnsi"/>
        </w:rPr>
      </w:pPr>
      <w:r w:rsidRPr="00A66249">
        <w:rPr>
          <w:rFonts w:asciiTheme="minorHAnsi" w:hAnsiTheme="minorHAnsi" w:cstheme="minorHAnsi"/>
          <w:b/>
        </w:rPr>
        <w:t xml:space="preserve">Job Title: </w:t>
      </w:r>
      <w:r w:rsidR="00507DA2" w:rsidRPr="00A66249">
        <w:rPr>
          <w:rFonts w:asciiTheme="minorHAnsi" w:hAnsiTheme="minorHAnsi" w:cstheme="minorHAnsi"/>
        </w:rPr>
        <w:t>Gardener / Estates Worker</w:t>
      </w:r>
      <w:r w:rsidR="00493714" w:rsidRPr="00A66249">
        <w:rPr>
          <w:rFonts w:asciiTheme="minorHAnsi" w:hAnsiTheme="minorHAnsi" w:cstheme="minorHAnsi"/>
        </w:rPr>
        <w:t xml:space="preserve"> </w:t>
      </w:r>
      <w:r w:rsidR="004366BB" w:rsidRPr="00A66249">
        <w:rPr>
          <w:rFonts w:asciiTheme="minorHAnsi" w:hAnsiTheme="minorHAnsi" w:cstheme="minorHAnsi"/>
        </w:rPr>
        <w:t xml:space="preserve"> </w:t>
      </w:r>
      <w:r w:rsidR="00150C5B" w:rsidRPr="00A66249">
        <w:rPr>
          <w:rFonts w:asciiTheme="minorHAnsi" w:hAnsiTheme="minorHAnsi" w:cstheme="minorHAnsi"/>
        </w:rPr>
        <w:t xml:space="preserve"> </w:t>
      </w:r>
    </w:p>
    <w:p w14:paraId="118A7294" w14:textId="73392A40" w:rsidR="00150C5B" w:rsidRPr="00A66249" w:rsidRDefault="00150C5B" w:rsidP="00D64321">
      <w:pPr>
        <w:spacing w:after="120"/>
        <w:rPr>
          <w:rFonts w:asciiTheme="minorHAnsi" w:hAnsiTheme="minorHAnsi" w:cstheme="minorHAnsi"/>
        </w:rPr>
      </w:pPr>
      <w:r w:rsidRPr="00A66249">
        <w:rPr>
          <w:rFonts w:asciiTheme="minorHAnsi" w:hAnsiTheme="minorHAnsi" w:cstheme="minorHAnsi"/>
          <w:b/>
        </w:rPr>
        <w:t>Responsible to:</w:t>
      </w:r>
      <w:r w:rsidRPr="00A66249">
        <w:rPr>
          <w:rFonts w:asciiTheme="minorHAnsi" w:hAnsiTheme="minorHAnsi" w:cstheme="minorHAnsi"/>
          <w:b/>
        </w:rPr>
        <w:tab/>
      </w:r>
      <w:r w:rsidR="006E2184" w:rsidRPr="00A66249">
        <w:rPr>
          <w:rFonts w:asciiTheme="minorHAnsi" w:hAnsiTheme="minorHAnsi" w:cstheme="minorHAnsi"/>
          <w:b/>
        </w:rPr>
        <w:t xml:space="preserve"> </w:t>
      </w:r>
      <w:r w:rsidR="00AF43DE" w:rsidRPr="00A66249">
        <w:rPr>
          <w:rFonts w:asciiTheme="minorHAnsi" w:hAnsiTheme="minorHAnsi" w:cstheme="minorHAnsi"/>
          <w:bCs/>
        </w:rPr>
        <w:t xml:space="preserve">Assistant </w:t>
      </w:r>
      <w:r w:rsidR="00ED512D" w:rsidRPr="00A66249">
        <w:rPr>
          <w:rFonts w:asciiTheme="minorHAnsi" w:hAnsiTheme="minorHAnsi" w:cstheme="minorHAnsi"/>
          <w:bCs/>
        </w:rPr>
        <w:t>E</w:t>
      </w:r>
      <w:r w:rsidR="00ED512D" w:rsidRPr="00A66249">
        <w:rPr>
          <w:rFonts w:asciiTheme="minorHAnsi" w:hAnsiTheme="minorHAnsi" w:cstheme="minorHAnsi"/>
        </w:rPr>
        <w:t xml:space="preserve">states Manager </w:t>
      </w:r>
      <w:r w:rsidR="00AF43DE" w:rsidRPr="00A66249">
        <w:rPr>
          <w:rFonts w:asciiTheme="minorHAnsi" w:hAnsiTheme="minorHAnsi" w:cstheme="minorHAnsi"/>
        </w:rPr>
        <w:t>(Grounds)</w:t>
      </w:r>
    </w:p>
    <w:p w14:paraId="3B009507" w14:textId="3E543DE6" w:rsidR="00D64321" w:rsidRPr="00A66249" w:rsidRDefault="006E2184" w:rsidP="00D64321">
      <w:pPr>
        <w:spacing w:after="120"/>
        <w:rPr>
          <w:rFonts w:asciiTheme="minorHAnsi" w:hAnsiTheme="minorHAnsi" w:cstheme="minorHAnsi"/>
        </w:rPr>
      </w:pPr>
      <w:r w:rsidRPr="00A66249">
        <w:rPr>
          <w:rFonts w:asciiTheme="minorHAnsi" w:hAnsiTheme="minorHAnsi" w:cstheme="minorHAnsi"/>
          <w:b/>
        </w:rPr>
        <w:t xml:space="preserve">Hours: </w:t>
      </w:r>
      <w:r w:rsidR="002D08D0" w:rsidRPr="00A66249">
        <w:rPr>
          <w:rFonts w:asciiTheme="minorHAnsi" w:hAnsiTheme="minorHAnsi" w:cstheme="minorHAnsi"/>
          <w:bCs/>
        </w:rPr>
        <w:t>37</w:t>
      </w:r>
      <w:r w:rsidR="00E943EF" w:rsidRPr="00A66249">
        <w:rPr>
          <w:rFonts w:asciiTheme="minorHAnsi" w:hAnsiTheme="minorHAnsi" w:cstheme="minorHAnsi"/>
          <w:bCs/>
        </w:rPr>
        <w:t xml:space="preserve"> </w:t>
      </w:r>
      <w:r w:rsidR="00150C5B" w:rsidRPr="00A66249">
        <w:rPr>
          <w:rFonts w:asciiTheme="minorHAnsi" w:hAnsiTheme="minorHAnsi" w:cstheme="minorHAnsi"/>
        </w:rPr>
        <w:t>hours per week</w:t>
      </w:r>
      <w:r w:rsidR="00E943EF" w:rsidRPr="00A66249">
        <w:rPr>
          <w:rFonts w:asciiTheme="minorHAnsi" w:hAnsiTheme="minorHAnsi" w:cstheme="minorHAnsi"/>
        </w:rPr>
        <w:t xml:space="preserve"> </w:t>
      </w:r>
      <w:r w:rsidR="001D70F3" w:rsidRPr="00A66249">
        <w:rPr>
          <w:rFonts w:asciiTheme="minorHAnsi" w:hAnsiTheme="minorHAnsi" w:cstheme="minorHAnsi"/>
        </w:rPr>
        <w:t>(</w:t>
      </w:r>
      <w:r w:rsidR="00E9165E" w:rsidRPr="00A66249">
        <w:rPr>
          <w:rFonts w:asciiTheme="minorHAnsi" w:hAnsiTheme="minorHAnsi" w:cstheme="minorHAnsi"/>
        </w:rPr>
        <w:t>November to March</w:t>
      </w:r>
      <w:r w:rsidR="001D70F3" w:rsidRPr="00A66249">
        <w:rPr>
          <w:rFonts w:asciiTheme="minorHAnsi" w:hAnsiTheme="minorHAnsi" w:cstheme="minorHAnsi"/>
        </w:rPr>
        <w:t>)</w:t>
      </w:r>
      <w:r w:rsidR="00E943EF" w:rsidRPr="00A66249">
        <w:rPr>
          <w:rFonts w:asciiTheme="minorHAnsi" w:hAnsiTheme="minorHAnsi" w:cstheme="minorHAnsi"/>
        </w:rPr>
        <w:t xml:space="preserve"> and 39 hours per week </w:t>
      </w:r>
      <w:r w:rsidR="001D70F3" w:rsidRPr="00A66249">
        <w:rPr>
          <w:rFonts w:asciiTheme="minorHAnsi" w:hAnsiTheme="minorHAnsi" w:cstheme="minorHAnsi"/>
        </w:rPr>
        <w:t>(</w:t>
      </w:r>
      <w:r w:rsidR="00E9165E" w:rsidRPr="00A66249">
        <w:rPr>
          <w:rFonts w:asciiTheme="minorHAnsi" w:hAnsiTheme="minorHAnsi" w:cstheme="minorHAnsi"/>
        </w:rPr>
        <w:t>April to October</w:t>
      </w:r>
      <w:r w:rsidR="001D70F3" w:rsidRPr="00A66249">
        <w:rPr>
          <w:rFonts w:asciiTheme="minorHAnsi" w:hAnsiTheme="minorHAnsi" w:cstheme="minorHAnsi"/>
        </w:rPr>
        <w:t>)</w:t>
      </w:r>
      <w:r w:rsidR="00E943EF" w:rsidRPr="00A66249">
        <w:rPr>
          <w:rFonts w:asciiTheme="minorHAnsi" w:hAnsiTheme="minorHAnsi" w:cstheme="minorHAnsi"/>
        </w:rPr>
        <w:t xml:space="preserve"> </w:t>
      </w:r>
    </w:p>
    <w:p w14:paraId="3DD5C8F5" w14:textId="0591B672" w:rsidR="00D64321" w:rsidRPr="00A66249" w:rsidRDefault="006E2184" w:rsidP="00D64321">
      <w:pPr>
        <w:spacing w:after="120"/>
        <w:rPr>
          <w:rFonts w:asciiTheme="minorHAnsi" w:hAnsiTheme="minorHAnsi" w:cstheme="minorHAnsi"/>
        </w:rPr>
      </w:pPr>
      <w:r w:rsidRPr="00A66249">
        <w:rPr>
          <w:rFonts w:asciiTheme="minorHAnsi" w:hAnsiTheme="minorHAnsi" w:cstheme="minorHAnsi"/>
          <w:b/>
        </w:rPr>
        <w:t xml:space="preserve">Salary: </w:t>
      </w:r>
      <w:r w:rsidR="00A66249">
        <w:rPr>
          <w:rFonts w:asciiTheme="minorHAnsi" w:hAnsiTheme="minorHAnsi" w:cstheme="minorHAnsi"/>
          <w:bCs/>
        </w:rPr>
        <w:t>£22,150 - £27,150</w:t>
      </w:r>
    </w:p>
    <w:p w14:paraId="2C35FA53" w14:textId="4D8B2A02" w:rsidR="00150C5B" w:rsidRPr="00A66249" w:rsidRDefault="00150C5B" w:rsidP="00D64321">
      <w:pPr>
        <w:spacing w:after="120"/>
        <w:rPr>
          <w:rFonts w:asciiTheme="minorHAnsi" w:hAnsiTheme="minorHAnsi" w:cstheme="minorHAnsi"/>
        </w:rPr>
      </w:pPr>
      <w:r w:rsidRPr="00A66249">
        <w:rPr>
          <w:rFonts w:asciiTheme="minorHAnsi" w:hAnsiTheme="minorHAnsi" w:cstheme="minorHAnsi"/>
          <w:b/>
        </w:rPr>
        <w:t>Status:</w:t>
      </w:r>
      <w:r w:rsidR="006E2184" w:rsidRPr="00A66249">
        <w:rPr>
          <w:rFonts w:asciiTheme="minorHAnsi" w:hAnsiTheme="minorHAnsi" w:cstheme="minorHAnsi"/>
        </w:rPr>
        <w:t xml:space="preserve"> </w:t>
      </w:r>
      <w:r w:rsidRPr="00A66249">
        <w:rPr>
          <w:rFonts w:asciiTheme="minorHAnsi" w:hAnsiTheme="minorHAnsi" w:cstheme="minorHAnsi"/>
        </w:rPr>
        <w:t>Permanent</w:t>
      </w:r>
    </w:p>
    <w:p w14:paraId="45E1A259" w14:textId="4EACDC08" w:rsidR="00150C5B" w:rsidRPr="00A66249" w:rsidRDefault="006E2184" w:rsidP="00D64321">
      <w:pPr>
        <w:spacing w:after="120"/>
        <w:rPr>
          <w:rFonts w:asciiTheme="minorHAnsi" w:hAnsiTheme="minorHAnsi" w:cstheme="minorHAnsi"/>
        </w:rPr>
      </w:pPr>
      <w:r w:rsidRPr="00A66249">
        <w:rPr>
          <w:rFonts w:asciiTheme="minorHAnsi" w:hAnsiTheme="minorHAnsi" w:cstheme="minorHAnsi"/>
          <w:b/>
        </w:rPr>
        <w:t xml:space="preserve">Location: </w:t>
      </w:r>
      <w:r w:rsidR="00150C5B" w:rsidRPr="00A66249">
        <w:rPr>
          <w:rFonts w:asciiTheme="minorHAnsi" w:hAnsiTheme="minorHAnsi" w:cstheme="minorHAnsi"/>
        </w:rPr>
        <w:t>Gannochy Trust Office</w:t>
      </w:r>
      <w:r w:rsidR="00507DA2" w:rsidRPr="00A66249">
        <w:rPr>
          <w:rFonts w:asciiTheme="minorHAnsi" w:hAnsiTheme="minorHAnsi" w:cstheme="minorHAnsi"/>
        </w:rPr>
        <w:t xml:space="preserve"> and Estate</w:t>
      </w:r>
      <w:r w:rsidR="00150C5B" w:rsidRPr="00A66249">
        <w:rPr>
          <w:rFonts w:asciiTheme="minorHAnsi" w:hAnsiTheme="minorHAnsi" w:cstheme="minorHAnsi"/>
        </w:rPr>
        <w:t xml:space="preserve">        </w:t>
      </w:r>
    </w:p>
    <w:p w14:paraId="150DFC43" w14:textId="77777777" w:rsidR="00150C5B" w:rsidRPr="00B93666" w:rsidRDefault="00150C5B" w:rsidP="00150C5B">
      <w:pPr>
        <w:rPr>
          <w:rFonts w:asciiTheme="minorHAnsi" w:hAnsiTheme="minorHAnsi" w:cstheme="minorHAnsi"/>
          <w:b/>
          <w:color w:val="660033"/>
        </w:rPr>
      </w:pPr>
    </w:p>
    <w:p w14:paraId="0B5BB3C1" w14:textId="77777777" w:rsidR="00B56502" w:rsidRDefault="00B56502" w:rsidP="006E2184">
      <w:pPr>
        <w:rPr>
          <w:b/>
          <w:color w:val="00843D"/>
        </w:rPr>
      </w:pPr>
    </w:p>
    <w:p w14:paraId="549350A2" w14:textId="51AFC2AE" w:rsidR="00150C5B" w:rsidRDefault="00B56502" w:rsidP="006E2184">
      <w:pPr>
        <w:rPr>
          <w:b/>
          <w:color w:val="84329B"/>
          <w:sz w:val="28"/>
          <w:szCs w:val="28"/>
        </w:rPr>
      </w:pPr>
      <w:r>
        <w:rPr>
          <w:b/>
          <w:color w:val="84329B"/>
          <w:sz w:val="28"/>
          <w:szCs w:val="28"/>
        </w:rPr>
        <w:t>Job purpose</w:t>
      </w:r>
    </w:p>
    <w:p w14:paraId="5ECC7715" w14:textId="650153B8" w:rsidR="00ED512D" w:rsidRDefault="00ED512D" w:rsidP="006E2184">
      <w:pPr>
        <w:rPr>
          <w:b/>
          <w:color w:val="84329B"/>
          <w:sz w:val="28"/>
          <w:szCs w:val="28"/>
        </w:rPr>
      </w:pPr>
    </w:p>
    <w:p w14:paraId="17AAA9A6" w14:textId="27E12532" w:rsidR="007E3FDF" w:rsidRPr="002D08D0" w:rsidRDefault="00ED512D" w:rsidP="007E3FDF">
      <w:pPr>
        <w:rPr>
          <w:bCs/>
        </w:rPr>
      </w:pPr>
      <w:r w:rsidRPr="007A434F">
        <w:rPr>
          <w:bCs/>
        </w:rPr>
        <w:t xml:space="preserve">To ensure the </w:t>
      </w:r>
      <w:r w:rsidR="008B3AFF">
        <w:rPr>
          <w:bCs/>
        </w:rPr>
        <w:t xml:space="preserve">Trust’s </w:t>
      </w:r>
      <w:r w:rsidRPr="007A434F">
        <w:rPr>
          <w:bCs/>
        </w:rPr>
        <w:t xml:space="preserve">grounds </w:t>
      </w:r>
      <w:r w:rsidR="00507DA2">
        <w:rPr>
          <w:bCs/>
        </w:rPr>
        <w:t xml:space="preserve">and estate </w:t>
      </w:r>
      <w:r w:rsidRPr="007A434F">
        <w:rPr>
          <w:bCs/>
        </w:rPr>
        <w:t xml:space="preserve">are maintained to a high standard.  To </w:t>
      </w:r>
      <w:r w:rsidR="00493714">
        <w:rPr>
          <w:bCs/>
        </w:rPr>
        <w:t>contribute to</w:t>
      </w:r>
      <w:r w:rsidR="00493714" w:rsidRPr="007A434F">
        <w:rPr>
          <w:bCs/>
        </w:rPr>
        <w:t xml:space="preserve"> </w:t>
      </w:r>
      <w:r w:rsidR="002A0240" w:rsidRPr="007A434F">
        <w:rPr>
          <w:bCs/>
        </w:rPr>
        <w:t xml:space="preserve">the maintenance of </w:t>
      </w:r>
      <w:proofErr w:type="spellStart"/>
      <w:r w:rsidR="008B3AFF">
        <w:rPr>
          <w:bCs/>
        </w:rPr>
        <w:t>Doo’cot</w:t>
      </w:r>
      <w:proofErr w:type="spellEnd"/>
      <w:r w:rsidR="008B3AFF">
        <w:rPr>
          <w:bCs/>
        </w:rPr>
        <w:t xml:space="preserve"> Cricket Park, </w:t>
      </w:r>
      <w:proofErr w:type="spellStart"/>
      <w:r w:rsidR="002A0240" w:rsidRPr="007A434F">
        <w:rPr>
          <w:bCs/>
        </w:rPr>
        <w:t>Quarrymill</w:t>
      </w:r>
      <w:proofErr w:type="spellEnd"/>
      <w:r w:rsidR="002A0240" w:rsidRPr="007A434F">
        <w:rPr>
          <w:bCs/>
        </w:rPr>
        <w:t xml:space="preserve"> Woodland Park</w:t>
      </w:r>
      <w:r w:rsidR="008B3AFF">
        <w:rPr>
          <w:bCs/>
        </w:rPr>
        <w:t xml:space="preserve"> and the Trust’s other woodland areas</w:t>
      </w:r>
      <w:r w:rsidR="002A0240" w:rsidRPr="007A434F">
        <w:rPr>
          <w:bCs/>
        </w:rPr>
        <w:t xml:space="preserve">.  To </w:t>
      </w:r>
      <w:r w:rsidR="00493714">
        <w:rPr>
          <w:bCs/>
        </w:rPr>
        <w:t xml:space="preserve">work as part of a grounds team and undertake tasks including grass cutting, tree management, hedge cutting and gardening.  To work closely with the Assistant Estate Manager (Grounds) and follow directions and work to agreed priorities.  </w:t>
      </w:r>
      <w:r w:rsidR="007E3FDF" w:rsidRPr="002D08D0">
        <w:rPr>
          <w:bCs/>
        </w:rPr>
        <w:t xml:space="preserve">To work flexibly to meet the </w:t>
      </w:r>
      <w:r w:rsidR="008B3AFF">
        <w:rPr>
          <w:bCs/>
        </w:rPr>
        <w:t>requirements</w:t>
      </w:r>
      <w:r w:rsidR="007E3FDF" w:rsidRPr="002D08D0">
        <w:rPr>
          <w:bCs/>
        </w:rPr>
        <w:t xml:space="preserve"> of the Trust</w:t>
      </w:r>
      <w:r w:rsidR="00400EAD">
        <w:rPr>
          <w:bCs/>
        </w:rPr>
        <w:t xml:space="preserve"> including responding to emergency situations</w:t>
      </w:r>
      <w:r w:rsidR="007E3FDF" w:rsidRPr="002D08D0">
        <w:rPr>
          <w:bCs/>
        </w:rPr>
        <w:t xml:space="preserve">. </w:t>
      </w:r>
    </w:p>
    <w:p w14:paraId="34F8F522" w14:textId="77777777" w:rsidR="00C27CE4" w:rsidRPr="006E2DD2" w:rsidRDefault="00C27CE4" w:rsidP="00C27CE4">
      <w:pPr>
        <w:jc w:val="both"/>
        <w:rPr>
          <w:rFonts w:ascii="Arial" w:hAnsi="Arial" w:cs="Arial"/>
        </w:rPr>
      </w:pPr>
    </w:p>
    <w:p w14:paraId="50B18102" w14:textId="44AF16BF" w:rsidR="00C27CE4" w:rsidRDefault="00C27CE4" w:rsidP="00C27CE4">
      <w:pPr>
        <w:rPr>
          <w:rFonts w:ascii="Arial" w:hAnsi="Arial" w:cs="Arial"/>
          <w:b/>
        </w:rPr>
      </w:pPr>
    </w:p>
    <w:p w14:paraId="51A4EC11" w14:textId="77777777" w:rsidR="00C27CE4" w:rsidRPr="00507DA2" w:rsidRDefault="00C27CE4" w:rsidP="00C27CE4">
      <w:pPr>
        <w:rPr>
          <w:rFonts w:asciiTheme="minorHAnsi" w:hAnsiTheme="minorHAnsi" w:cstheme="minorHAnsi"/>
          <w:b/>
          <w:i/>
          <w:iCs/>
        </w:rPr>
      </w:pPr>
      <w:r w:rsidRPr="00507DA2">
        <w:rPr>
          <w:rFonts w:asciiTheme="minorHAnsi" w:hAnsiTheme="minorHAnsi" w:cstheme="minorHAnsi"/>
          <w:b/>
          <w:i/>
          <w:iCs/>
        </w:rPr>
        <w:t xml:space="preserve">Contribute to the management of the Trust’s grounds and woodlands: </w:t>
      </w:r>
    </w:p>
    <w:p w14:paraId="3F011FFE" w14:textId="77777777" w:rsidR="00C27CE4" w:rsidRPr="00507DA2" w:rsidRDefault="00C27CE4" w:rsidP="00C27CE4">
      <w:pPr>
        <w:rPr>
          <w:rFonts w:asciiTheme="minorHAnsi" w:hAnsiTheme="minorHAnsi" w:cstheme="minorHAnsi"/>
          <w:bCs/>
        </w:rPr>
      </w:pPr>
    </w:p>
    <w:p w14:paraId="2935289E" w14:textId="102D91A2" w:rsidR="00C27CE4" w:rsidRPr="00507DA2" w:rsidRDefault="00C27CE4" w:rsidP="00507DA2">
      <w:pPr>
        <w:pStyle w:val="ListParagraph"/>
        <w:numPr>
          <w:ilvl w:val="0"/>
          <w:numId w:val="32"/>
        </w:numPr>
        <w:rPr>
          <w:rFonts w:cstheme="minorHAnsi"/>
          <w:bCs/>
        </w:rPr>
      </w:pPr>
      <w:r w:rsidRPr="00507DA2">
        <w:rPr>
          <w:rFonts w:cstheme="minorHAnsi"/>
          <w:bCs/>
        </w:rPr>
        <w:t xml:space="preserve">work as part of the grounds team on the winter grounds programme, including salting and snow </w:t>
      </w:r>
      <w:proofErr w:type="gramStart"/>
      <w:r w:rsidRPr="00507DA2">
        <w:rPr>
          <w:rFonts w:cstheme="minorHAnsi"/>
          <w:bCs/>
        </w:rPr>
        <w:t>clearing;</w:t>
      </w:r>
      <w:proofErr w:type="gramEnd"/>
      <w:r w:rsidRPr="00507DA2">
        <w:rPr>
          <w:rFonts w:cstheme="minorHAnsi"/>
          <w:bCs/>
        </w:rPr>
        <w:t xml:space="preserve"> </w:t>
      </w:r>
    </w:p>
    <w:p w14:paraId="77640AF7" w14:textId="05986E07" w:rsidR="00C27CE4" w:rsidRPr="00507DA2" w:rsidRDefault="00C27CE4" w:rsidP="00C27CE4">
      <w:pPr>
        <w:pStyle w:val="ListParagraph"/>
        <w:numPr>
          <w:ilvl w:val="0"/>
          <w:numId w:val="32"/>
        </w:numPr>
        <w:rPr>
          <w:rFonts w:cstheme="minorHAnsi"/>
          <w:bCs/>
        </w:rPr>
      </w:pPr>
      <w:r w:rsidRPr="00507DA2">
        <w:rPr>
          <w:rFonts w:cstheme="minorHAnsi"/>
          <w:bCs/>
        </w:rPr>
        <w:t>contribute to the summer grounds programme including planting, grass mowing</w:t>
      </w:r>
      <w:r w:rsidR="00507DA2">
        <w:rPr>
          <w:rFonts w:cstheme="minorHAnsi"/>
          <w:bCs/>
        </w:rPr>
        <w:t>, weed control, spraying</w:t>
      </w:r>
      <w:r w:rsidRPr="00507DA2">
        <w:rPr>
          <w:rFonts w:cstheme="minorHAnsi"/>
          <w:bCs/>
        </w:rPr>
        <w:t xml:space="preserve"> and </w:t>
      </w:r>
      <w:proofErr w:type="gramStart"/>
      <w:r w:rsidRPr="00507DA2">
        <w:rPr>
          <w:rFonts w:cstheme="minorHAnsi"/>
          <w:bCs/>
        </w:rPr>
        <w:t>pruning;</w:t>
      </w:r>
      <w:proofErr w:type="gramEnd"/>
      <w:r w:rsidRPr="00507DA2">
        <w:rPr>
          <w:rFonts w:cstheme="minorHAnsi"/>
          <w:bCs/>
        </w:rPr>
        <w:t xml:space="preserve"> </w:t>
      </w:r>
    </w:p>
    <w:p w14:paraId="0526F3CF" w14:textId="6F37FFDB" w:rsidR="00C27CE4" w:rsidRPr="00507DA2" w:rsidRDefault="00C27CE4" w:rsidP="00507DA2">
      <w:pPr>
        <w:pStyle w:val="ListParagraph"/>
        <w:numPr>
          <w:ilvl w:val="0"/>
          <w:numId w:val="32"/>
        </w:numPr>
        <w:rPr>
          <w:rFonts w:cstheme="minorHAnsi"/>
          <w:bCs/>
        </w:rPr>
      </w:pPr>
      <w:r w:rsidRPr="00507DA2">
        <w:rPr>
          <w:rFonts w:cstheme="minorHAnsi"/>
          <w:bCs/>
        </w:rPr>
        <w:t xml:space="preserve">complete general gardening tasks across the </w:t>
      </w:r>
      <w:proofErr w:type="gramStart"/>
      <w:r w:rsidRPr="00507DA2">
        <w:rPr>
          <w:rFonts w:cstheme="minorHAnsi"/>
          <w:bCs/>
        </w:rPr>
        <w:t>estate;</w:t>
      </w:r>
      <w:proofErr w:type="gramEnd"/>
      <w:r w:rsidRPr="00507DA2">
        <w:rPr>
          <w:rFonts w:cstheme="minorHAnsi"/>
          <w:bCs/>
        </w:rPr>
        <w:t xml:space="preserve"> </w:t>
      </w:r>
    </w:p>
    <w:p w14:paraId="54059034" w14:textId="13BF1AAC" w:rsidR="00C27CE4" w:rsidRDefault="00C27CE4" w:rsidP="00C27CE4">
      <w:pPr>
        <w:pStyle w:val="ListParagraph"/>
        <w:numPr>
          <w:ilvl w:val="0"/>
          <w:numId w:val="32"/>
        </w:numPr>
        <w:rPr>
          <w:rFonts w:cstheme="minorHAnsi"/>
          <w:bCs/>
        </w:rPr>
      </w:pPr>
      <w:r w:rsidRPr="00507DA2">
        <w:rPr>
          <w:rFonts w:cstheme="minorHAnsi"/>
          <w:bCs/>
        </w:rPr>
        <w:t xml:space="preserve">be part of the grounds team work to maintain and trim the beech hedges across the </w:t>
      </w:r>
      <w:proofErr w:type="gramStart"/>
      <w:r w:rsidRPr="00507DA2">
        <w:rPr>
          <w:rFonts w:cstheme="minorHAnsi"/>
          <w:bCs/>
        </w:rPr>
        <w:t>estate;</w:t>
      </w:r>
      <w:proofErr w:type="gramEnd"/>
      <w:r w:rsidRPr="00507DA2">
        <w:rPr>
          <w:rFonts w:cstheme="minorHAnsi"/>
          <w:bCs/>
        </w:rPr>
        <w:t xml:space="preserve"> </w:t>
      </w:r>
    </w:p>
    <w:p w14:paraId="256EE7C4" w14:textId="10BCE032" w:rsidR="00507DA2" w:rsidRPr="00507DA2" w:rsidRDefault="00507DA2" w:rsidP="00C27CE4">
      <w:pPr>
        <w:pStyle w:val="ListParagraph"/>
        <w:numPr>
          <w:ilvl w:val="0"/>
          <w:numId w:val="32"/>
        </w:numPr>
        <w:rPr>
          <w:rFonts w:cstheme="minorHAnsi"/>
          <w:bCs/>
        </w:rPr>
      </w:pPr>
      <w:r>
        <w:rPr>
          <w:rFonts w:cstheme="minorHAnsi"/>
          <w:bCs/>
        </w:rPr>
        <w:t xml:space="preserve">undertake general estate and property maintenance activities </w:t>
      </w:r>
      <w:r w:rsidR="00D2584E">
        <w:rPr>
          <w:rFonts w:cstheme="minorHAnsi"/>
          <w:bCs/>
        </w:rPr>
        <w:t>such as</w:t>
      </w:r>
      <w:r>
        <w:rPr>
          <w:rFonts w:cstheme="minorHAnsi"/>
          <w:bCs/>
        </w:rPr>
        <w:t xml:space="preserve"> clearing rubbish and litter; cleaning rainwater gutters </w:t>
      </w:r>
      <w:r w:rsidR="00D2584E">
        <w:rPr>
          <w:rFonts w:cstheme="minorHAnsi"/>
          <w:bCs/>
        </w:rPr>
        <w:t xml:space="preserve">and other </w:t>
      </w:r>
      <w:proofErr w:type="gramStart"/>
      <w:r w:rsidR="00D2584E">
        <w:rPr>
          <w:rFonts w:cstheme="minorHAnsi"/>
          <w:bCs/>
        </w:rPr>
        <w:t>tasks;</w:t>
      </w:r>
      <w:proofErr w:type="gramEnd"/>
      <w:r w:rsidR="00D2584E">
        <w:rPr>
          <w:rFonts w:cstheme="minorHAnsi"/>
          <w:bCs/>
        </w:rPr>
        <w:t xml:space="preserve"> </w:t>
      </w:r>
    </w:p>
    <w:p w14:paraId="669A25EE" w14:textId="622865BD" w:rsidR="00C27CE4" w:rsidRPr="00507DA2" w:rsidRDefault="00C27CE4" w:rsidP="00C27CE4">
      <w:pPr>
        <w:pStyle w:val="ListParagraph"/>
        <w:numPr>
          <w:ilvl w:val="0"/>
          <w:numId w:val="32"/>
        </w:numPr>
        <w:rPr>
          <w:rFonts w:cstheme="minorHAnsi"/>
          <w:bCs/>
        </w:rPr>
      </w:pPr>
      <w:r w:rsidRPr="00507DA2">
        <w:rPr>
          <w:rFonts w:cstheme="minorHAnsi"/>
          <w:bCs/>
        </w:rPr>
        <w:t xml:space="preserve">undertake tree care, maintenance and planting; and </w:t>
      </w:r>
    </w:p>
    <w:p w14:paraId="42D3FE9E" w14:textId="2BDBA225" w:rsidR="00C27CE4" w:rsidRPr="00507DA2" w:rsidRDefault="00C27CE4" w:rsidP="00C27CE4">
      <w:pPr>
        <w:pStyle w:val="ListParagraph"/>
        <w:numPr>
          <w:ilvl w:val="0"/>
          <w:numId w:val="32"/>
        </w:numPr>
        <w:rPr>
          <w:rFonts w:cstheme="minorHAnsi"/>
          <w:bCs/>
        </w:rPr>
      </w:pPr>
      <w:r w:rsidRPr="00507DA2">
        <w:rPr>
          <w:rFonts w:cstheme="minorHAnsi"/>
          <w:bCs/>
        </w:rPr>
        <w:t xml:space="preserve">complete works to promote and support biodiversity across the estate.  </w:t>
      </w:r>
    </w:p>
    <w:p w14:paraId="2CD44E6F" w14:textId="1756322A" w:rsidR="00C27CE4" w:rsidRPr="00507DA2" w:rsidRDefault="00C27CE4" w:rsidP="00507DA2">
      <w:pPr>
        <w:ind w:left="360"/>
        <w:rPr>
          <w:rFonts w:asciiTheme="minorHAnsi" w:hAnsiTheme="minorHAnsi" w:cstheme="minorHAnsi"/>
          <w:bCs/>
        </w:rPr>
      </w:pPr>
    </w:p>
    <w:p w14:paraId="4C4CA0AB" w14:textId="77777777" w:rsidR="00AF43DE" w:rsidRDefault="00AF43DE" w:rsidP="00C27CE4">
      <w:pPr>
        <w:rPr>
          <w:rFonts w:asciiTheme="minorHAnsi" w:hAnsiTheme="minorHAnsi" w:cstheme="minorHAnsi"/>
          <w:b/>
          <w:bCs/>
          <w:i/>
          <w:iCs/>
        </w:rPr>
      </w:pPr>
    </w:p>
    <w:p w14:paraId="09B8B50A" w14:textId="77777777" w:rsidR="00AF43DE" w:rsidRDefault="00AF43DE" w:rsidP="00C27CE4">
      <w:pPr>
        <w:rPr>
          <w:rFonts w:asciiTheme="minorHAnsi" w:hAnsiTheme="minorHAnsi" w:cstheme="minorHAnsi"/>
          <w:b/>
          <w:bCs/>
          <w:i/>
          <w:iCs/>
        </w:rPr>
      </w:pPr>
    </w:p>
    <w:p w14:paraId="487FA805" w14:textId="32BCA2A7" w:rsidR="00C27CE4" w:rsidRPr="006542F5" w:rsidRDefault="00C27CE4" w:rsidP="00C27CE4">
      <w:pPr>
        <w:rPr>
          <w:rFonts w:asciiTheme="minorHAnsi" w:hAnsiTheme="minorHAnsi" w:cstheme="minorHAnsi"/>
          <w:b/>
          <w:bCs/>
          <w:i/>
          <w:iCs/>
        </w:rPr>
      </w:pPr>
      <w:r w:rsidRPr="006542F5">
        <w:rPr>
          <w:rFonts w:asciiTheme="minorHAnsi" w:hAnsiTheme="minorHAnsi" w:cstheme="minorHAnsi"/>
          <w:b/>
          <w:bCs/>
          <w:i/>
          <w:iCs/>
        </w:rPr>
        <w:lastRenderedPageBreak/>
        <w:t xml:space="preserve">Manage health and safety: </w:t>
      </w:r>
    </w:p>
    <w:p w14:paraId="645D9DC2" w14:textId="77777777" w:rsidR="00C27CE4" w:rsidRPr="006542F5" w:rsidRDefault="00C27CE4" w:rsidP="00C27CE4">
      <w:pPr>
        <w:rPr>
          <w:rFonts w:asciiTheme="minorHAnsi" w:hAnsiTheme="minorHAnsi" w:cstheme="minorHAnsi"/>
        </w:rPr>
      </w:pPr>
    </w:p>
    <w:p w14:paraId="767A026D" w14:textId="77777777" w:rsidR="00C27CE4" w:rsidRPr="006542F5" w:rsidRDefault="00C27CE4" w:rsidP="00C27CE4">
      <w:pPr>
        <w:pStyle w:val="ListParagraph"/>
        <w:numPr>
          <w:ilvl w:val="0"/>
          <w:numId w:val="25"/>
        </w:numPr>
        <w:rPr>
          <w:rFonts w:cstheme="minorHAnsi"/>
        </w:rPr>
      </w:pPr>
      <w:r w:rsidRPr="006542F5">
        <w:rPr>
          <w:rFonts w:cstheme="minorHAnsi"/>
        </w:rPr>
        <w:t xml:space="preserve">ensure the Trust’s health and safety policy and procedures are followed at all </w:t>
      </w:r>
      <w:proofErr w:type="gramStart"/>
      <w:r w:rsidRPr="006542F5">
        <w:rPr>
          <w:rFonts w:cstheme="minorHAnsi"/>
        </w:rPr>
        <w:t>times;</w:t>
      </w:r>
      <w:proofErr w:type="gramEnd"/>
      <w:r w:rsidRPr="006542F5">
        <w:rPr>
          <w:rFonts w:cstheme="minorHAnsi"/>
        </w:rPr>
        <w:t xml:space="preserve"> </w:t>
      </w:r>
    </w:p>
    <w:p w14:paraId="41BBFF77" w14:textId="1A16DD3A" w:rsidR="00C27CE4" w:rsidRPr="006542F5" w:rsidRDefault="00C27CE4" w:rsidP="00C27CE4">
      <w:pPr>
        <w:pStyle w:val="ListParagraph"/>
        <w:numPr>
          <w:ilvl w:val="0"/>
          <w:numId w:val="25"/>
        </w:numPr>
        <w:rPr>
          <w:rFonts w:cstheme="minorHAnsi"/>
        </w:rPr>
      </w:pPr>
      <w:r w:rsidRPr="006542F5">
        <w:rPr>
          <w:rFonts w:cstheme="minorHAnsi"/>
        </w:rPr>
        <w:t xml:space="preserve">manage all work within stated plans and risk assessments, ensuring the health and safety procedures are </w:t>
      </w:r>
      <w:proofErr w:type="gramStart"/>
      <w:r w:rsidRPr="006542F5">
        <w:rPr>
          <w:rFonts w:cstheme="minorHAnsi"/>
        </w:rPr>
        <w:t>followed;</w:t>
      </w:r>
      <w:proofErr w:type="gramEnd"/>
      <w:r w:rsidRPr="006542F5">
        <w:rPr>
          <w:rFonts w:cstheme="minorHAnsi"/>
        </w:rPr>
        <w:t xml:space="preserve"> </w:t>
      </w:r>
    </w:p>
    <w:p w14:paraId="64445969" w14:textId="4E41C68E" w:rsidR="00C27CE4" w:rsidRPr="006542F5" w:rsidRDefault="00C27CE4" w:rsidP="00C27CE4">
      <w:pPr>
        <w:pStyle w:val="ListParagraph"/>
        <w:numPr>
          <w:ilvl w:val="0"/>
          <w:numId w:val="25"/>
        </w:numPr>
        <w:rPr>
          <w:rFonts w:cstheme="minorHAnsi"/>
        </w:rPr>
      </w:pPr>
      <w:r w:rsidRPr="006542F5">
        <w:rPr>
          <w:rFonts w:cstheme="minorHAnsi"/>
        </w:rPr>
        <w:t xml:space="preserve">use required personal protective </w:t>
      </w:r>
      <w:proofErr w:type="gramStart"/>
      <w:r w:rsidRPr="006542F5">
        <w:rPr>
          <w:rFonts w:cstheme="minorHAnsi"/>
        </w:rPr>
        <w:t>equipment;</w:t>
      </w:r>
      <w:proofErr w:type="gramEnd"/>
      <w:r w:rsidRPr="006542F5">
        <w:rPr>
          <w:rFonts w:cstheme="minorHAnsi"/>
        </w:rPr>
        <w:t xml:space="preserve"> </w:t>
      </w:r>
    </w:p>
    <w:p w14:paraId="4C6B10B3" w14:textId="61AE3DE2" w:rsidR="00C27CE4" w:rsidRPr="006542F5" w:rsidRDefault="00C27CE4" w:rsidP="00C27CE4">
      <w:pPr>
        <w:pStyle w:val="ListParagraph"/>
        <w:numPr>
          <w:ilvl w:val="0"/>
          <w:numId w:val="25"/>
        </w:numPr>
        <w:rPr>
          <w:rFonts w:cstheme="minorHAnsi"/>
        </w:rPr>
      </w:pPr>
      <w:r w:rsidRPr="006542F5">
        <w:rPr>
          <w:rFonts w:cstheme="minorHAnsi"/>
        </w:rPr>
        <w:t xml:space="preserve">use all equipment, tools and machinery in accordance with the manufacturer’s instructions, safe working practices and </w:t>
      </w:r>
      <w:proofErr w:type="gramStart"/>
      <w:r w:rsidRPr="006542F5">
        <w:rPr>
          <w:rFonts w:cstheme="minorHAnsi"/>
        </w:rPr>
        <w:t>training;</w:t>
      </w:r>
      <w:proofErr w:type="gramEnd"/>
      <w:r w:rsidRPr="006542F5">
        <w:rPr>
          <w:rFonts w:cstheme="minorHAnsi"/>
        </w:rPr>
        <w:t xml:space="preserve"> </w:t>
      </w:r>
    </w:p>
    <w:p w14:paraId="1092DDFB" w14:textId="77777777" w:rsidR="00AF43DE" w:rsidRDefault="00C27CE4" w:rsidP="00507DA2">
      <w:pPr>
        <w:pStyle w:val="ListParagraph"/>
        <w:numPr>
          <w:ilvl w:val="0"/>
          <w:numId w:val="25"/>
        </w:numPr>
        <w:rPr>
          <w:rFonts w:cstheme="minorHAnsi"/>
        </w:rPr>
      </w:pPr>
      <w:r w:rsidRPr="00AF43DE">
        <w:rPr>
          <w:rFonts w:cstheme="minorHAnsi"/>
        </w:rPr>
        <w:t xml:space="preserve">timeously report any concerns, defects or risks that might impact on the health and safety of the grounds team, tenants and </w:t>
      </w:r>
      <w:proofErr w:type="gramStart"/>
      <w:r w:rsidRPr="00AF43DE">
        <w:rPr>
          <w:rFonts w:cstheme="minorHAnsi"/>
        </w:rPr>
        <w:t>visitors;</w:t>
      </w:r>
      <w:proofErr w:type="gramEnd"/>
    </w:p>
    <w:p w14:paraId="4C72D04B" w14:textId="2FFCCEB6" w:rsidR="00C27CE4" w:rsidRPr="00AF43DE" w:rsidRDefault="00C27CE4" w:rsidP="00507DA2">
      <w:pPr>
        <w:pStyle w:val="ListParagraph"/>
        <w:numPr>
          <w:ilvl w:val="0"/>
          <w:numId w:val="25"/>
        </w:numPr>
        <w:rPr>
          <w:rFonts w:cstheme="minorHAnsi"/>
        </w:rPr>
      </w:pPr>
      <w:r w:rsidRPr="00AF43DE">
        <w:rPr>
          <w:rFonts w:cstheme="minorHAnsi"/>
        </w:rPr>
        <w:t>drive Trust vehicles, conduct vehicle</w:t>
      </w:r>
      <w:r w:rsidR="00170EFD" w:rsidRPr="00AF43DE">
        <w:rPr>
          <w:rFonts w:cstheme="minorHAnsi"/>
        </w:rPr>
        <w:t>, property</w:t>
      </w:r>
      <w:r w:rsidRPr="00AF43DE">
        <w:rPr>
          <w:rFonts w:cstheme="minorHAnsi"/>
        </w:rPr>
        <w:t xml:space="preserve"> and equipment checks and carry out routine maintenance and cleaning</w:t>
      </w:r>
      <w:r w:rsidR="006542F5" w:rsidRPr="00AF43DE">
        <w:rPr>
          <w:rFonts w:cstheme="minorHAnsi"/>
        </w:rPr>
        <w:t xml:space="preserve">; </w:t>
      </w:r>
      <w:r w:rsidRPr="00AF43DE">
        <w:rPr>
          <w:rFonts w:cstheme="minorHAnsi"/>
        </w:rPr>
        <w:t>and</w:t>
      </w:r>
    </w:p>
    <w:p w14:paraId="6BAD99D2" w14:textId="6D5AB30F" w:rsidR="00C27CE4" w:rsidRPr="006542F5" w:rsidRDefault="00C27CE4" w:rsidP="00C27CE4">
      <w:pPr>
        <w:pStyle w:val="ListParagraph"/>
        <w:numPr>
          <w:ilvl w:val="0"/>
          <w:numId w:val="25"/>
        </w:numPr>
        <w:rPr>
          <w:rFonts w:cstheme="minorHAnsi"/>
        </w:rPr>
      </w:pPr>
      <w:r w:rsidRPr="006542F5">
        <w:rPr>
          <w:rFonts w:cstheme="minorHAnsi"/>
        </w:rPr>
        <w:t xml:space="preserve">work with the </w:t>
      </w:r>
      <w:r w:rsidR="006542F5">
        <w:rPr>
          <w:rFonts w:cstheme="minorHAnsi"/>
        </w:rPr>
        <w:t xml:space="preserve">Assistant </w:t>
      </w:r>
      <w:r w:rsidRPr="006542F5">
        <w:rPr>
          <w:rFonts w:cstheme="minorHAnsi"/>
        </w:rPr>
        <w:t xml:space="preserve">Estate Manager </w:t>
      </w:r>
      <w:r w:rsidR="006542F5">
        <w:rPr>
          <w:rFonts w:cstheme="minorHAnsi"/>
        </w:rPr>
        <w:t xml:space="preserve">(Grounds) </w:t>
      </w:r>
      <w:r w:rsidRPr="006542F5">
        <w:rPr>
          <w:rFonts w:cstheme="minorHAnsi"/>
        </w:rPr>
        <w:t xml:space="preserve">to ensure good practice in health and safety across all operations. </w:t>
      </w:r>
    </w:p>
    <w:p w14:paraId="0C08823E" w14:textId="77777777" w:rsidR="00C27CE4" w:rsidRPr="00507DA2" w:rsidRDefault="00C27CE4" w:rsidP="00C27CE4">
      <w:pPr>
        <w:rPr>
          <w:rFonts w:asciiTheme="minorHAnsi" w:hAnsiTheme="minorHAnsi" w:cstheme="minorHAnsi"/>
          <w:u w:val="single"/>
        </w:rPr>
      </w:pPr>
    </w:p>
    <w:p w14:paraId="21A3BF4B" w14:textId="422525B6" w:rsidR="00C27CE4" w:rsidRPr="006542F5" w:rsidRDefault="00C27CE4" w:rsidP="00C27CE4">
      <w:pPr>
        <w:rPr>
          <w:rFonts w:asciiTheme="minorHAnsi" w:hAnsiTheme="minorHAnsi" w:cstheme="minorHAnsi"/>
          <w:b/>
          <w:bCs/>
          <w:i/>
          <w:iCs/>
        </w:rPr>
      </w:pPr>
      <w:r w:rsidRPr="006542F5">
        <w:rPr>
          <w:rFonts w:asciiTheme="minorHAnsi" w:hAnsiTheme="minorHAnsi" w:cstheme="minorHAnsi"/>
          <w:b/>
          <w:bCs/>
          <w:i/>
          <w:iCs/>
        </w:rPr>
        <w:t xml:space="preserve">Any other duties: </w:t>
      </w:r>
    </w:p>
    <w:p w14:paraId="21EE5D51" w14:textId="77777777" w:rsidR="00C27CE4" w:rsidRPr="006542F5" w:rsidRDefault="00C27CE4" w:rsidP="00C27CE4">
      <w:pPr>
        <w:rPr>
          <w:rFonts w:asciiTheme="minorHAnsi" w:hAnsiTheme="minorHAnsi" w:cstheme="minorHAnsi"/>
        </w:rPr>
      </w:pPr>
    </w:p>
    <w:p w14:paraId="507EA153" w14:textId="4B942E39" w:rsidR="00C27CE4" w:rsidRDefault="00C27CE4" w:rsidP="00C27CE4">
      <w:pPr>
        <w:pStyle w:val="ListParagraph"/>
        <w:numPr>
          <w:ilvl w:val="0"/>
          <w:numId w:val="8"/>
        </w:numPr>
        <w:rPr>
          <w:rFonts w:cstheme="minorHAnsi"/>
        </w:rPr>
      </w:pPr>
      <w:r w:rsidRPr="006542F5">
        <w:rPr>
          <w:rFonts w:cstheme="minorHAnsi"/>
        </w:rPr>
        <w:t xml:space="preserve">to support the running of the Trust by covering tasks in the absence of other members of the grounds team or the </w:t>
      </w:r>
      <w:r w:rsidR="00507DA2">
        <w:rPr>
          <w:rFonts w:cstheme="minorHAnsi"/>
        </w:rPr>
        <w:t xml:space="preserve">Assistant </w:t>
      </w:r>
      <w:r w:rsidRPr="006542F5">
        <w:rPr>
          <w:rFonts w:cstheme="minorHAnsi"/>
        </w:rPr>
        <w:t>Estate Manager</w:t>
      </w:r>
      <w:r w:rsidR="00507DA2">
        <w:rPr>
          <w:rFonts w:cstheme="minorHAnsi"/>
        </w:rPr>
        <w:t xml:space="preserve"> (Grounds</w:t>
      </w:r>
      <w:proofErr w:type="gramStart"/>
      <w:r w:rsidR="00507DA2">
        <w:rPr>
          <w:rFonts w:cstheme="minorHAnsi"/>
        </w:rPr>
        <w:t>)</w:t>
      </w:r>
      <w:r w:rsidRPr="006542F5">
        <w:rPr>
          <w:rFonts w:cstheme="minorHAnsi"/>
        </w:rPr>
        <w:t>;</w:t>
      </w:r>
      <w:proofErr w:type="gramEnd"/>
      <w:r w:rsidRPr="006542F5">
        <w:rPr>
          <w:rFonts w:cstheme="minorHAnsi"/>
        </w:rPr>
        <w:t xml:space="preserve"> </w:t>
      </w:r>
    </w:p>
    <w:p w14:paraId="384F7D60" w14:textId="01241183" w:rsidR="004C4753" w:rsidRPr="006542F5" w:rsidRDefault="004C4753" w:rsidP="00C27CE4">
      <w:pPr>
        <w:pStyle w:val="ListParagraph"/>
        <w:numPr>
          <w:ilvl w:val="0"/>
          <w:numId w:val="8"/>
        </w:numPr>
        <w:rPr>
          <w:rFonts w:cstheme="minorHAnsi"/>
        </w:rPr>
      </w:pPr>
      <w:r>
        <w:rPr>
          <w:rFonts w:cstheme="minorHAnsi"/>
        </w:rPr>
        <w:t>in summer months (April to October) there may be a requirement to provide occasional cover for staff on cricket ground duties on four Saturdays per year.</w:t>
      </w:r>
    </w:p>
    <w:p w14:paraId="24FFD022" w14:textId="77777777" w:rsidR="00C27CE4" w:rsidRPr="006542F5" w:rsidRDefault="00C27CE4" w:rsidP="00C27CE4">
      <w:pPr>
        <w:pStyle w:val="ListParagraph"/>
        <w:numPr>
          <w:ilvl w:val="0"/>
          <w:numId w:val="8"/>
        </w:numPr>
        <w:rPr>
          <w:rFonts w:cstheme="minorHAnsi"/>
        </w:rPr>
      </w:pPr>
      <w:r w:rsidRPr="006542F5">
        <w:rPr>
          <w:rFonts w:cstheme="minorHAnsi"/>
        </w:rPr>
        <w:t xml:space="preserve">ensure good records are kept and maintained as </w:t>
      </w:r>
      <w:proofErr w:type="gramStart"/>
      <w:r w:rsidRPr="006542F5">
        <w:rPr>
          <w:rFonts w:cstheme="minorHAnsi"/>
        </w:rPr>
        <w:t>appropriate;</w:t>
      </w:r>
      <w:proofErr w:type="gramEnd"/>
    </w:p>
    <w:p w14:paraId="04E0802C" w14:textId="77777777" w:rsidR="00C27CE4" w:rsidRPr="006542F5" w:rsidRDefault="00C27CE4" w:rsidP="00C27CE4">
      <w:pPr>
        <w:pStyle w:val="ListParagraph"/>
        <w:numPr>
          <w:ilvl w:val="0"/>
          <w:numId w:val="8"/>
        </w:numPr>
        <w:rPr>
          <w:rFonts w:cstheme="minorHAnsi"/>
        </w:rPr>
      </w:pPr>
      <w:r w:rsidRPr="006542F5">
        <w:rPr>
          <w:rFonts w:cstheme="minorHAnsi"/>
        </w:rPr>
        <w:t xml:space="preserve">maintain good relations with tenants, suppliers and contractors to ensure the effective and efficient operation of the </w:t>
      </w:r>
      <w:proofErr w:type="gramStart"/>
      <w:r w:rsidRPr="006542F5">
        <w:rPr>
          <w:rFonts w:cstheme="minorHAnsi"/>
        </w:rPr>
        <w:t>estate;</w:t>
      </w:r>
      <w:proofErr w:type="gramEnd"/>
    </w:p>
    <w:p w14:paraId="33A1C6F7" w14:textId="2D1847C6" w:rsidR="00C27CE4" w:rsidRPr="006542F5" w:rsidRDefault="00C27CE4" w:rsidP="00C27CE4">
      <w:pPr>
        <w:pStyle w:val="ListParagraph"/>
        <w:numPr>
          <w:ilvl w:val="0"/>
          <w:numId w:val="8"/>
        </w:numPr>
        <w:rPr>
          <w:rFonts w:cstheme="minorHAnsi"/>
        </w:rPr>
      </w:pPr>
      <w:r w:rsidRPr="006542F5">
        <w:rPr>
          <w:rFonts w:cstheme="minorHAnsi"/>
        </w:rPr>
        <w:t xml:space="preserve">attend required training and development opportunities, ensuring all skills and knowledge are </w:t>
      </w:r>
      <w:proofErr w:type="gramStart"/>
      <w:r w:rsidRPr="006542F5">
        <w:rPr>
          <w:rFonts w:cstheme="minorHAnsi"/>
        </w:rPr>
        <w:t>up-to-date</w:t>
      </w:r>
      <w:proofErr w:type="gramEnd"/>
      <w:r w:rsidRPr="006542F5">
        <w:rPr>
          <w:rFonts w:cstheme="minorHAnsi"/>
        </w:rPr>
        <w:t xml:space="preserve">; and </w:t>
      </w:r>
    </w:p>
    <w:p w14:paraId="4EAB5F10" w14:textId="315A5883" w:rsidR="00C27CE4" w:rsidRPr="00002686" w:rsidRDefault="00C27CE4" w:rsidP="00C27CE4">
      <w:pPr>
        <w:pStyle w:val="ListParagraph"/>
        <w:numPr>
          <w:ilvl w:val="0"/>
          <w:numId w:val="8"/>
        </w:numPr>
        <w:rPr>
          <w:rFonts w:cstheme="minorHAnsi"/>
        </w:rPr>
      </w:pPr>
      <w:r w:rsidRPr="006542F5">
        <w:rPr>
          <w:rFonts w:cstheme="minorHAnsi"/>
        </w:rPr>
        <w:t xml:space="preserve">any other duties as needed and as directed by the </w:t>
      </w:r>
      <w:r w:rsidR="00507DA2">
        <w:rPr>
          <w:rFonts w:cstheme="minorHAnsi"/>
        </w:rPr>
        <w:t xml:space="preserve">Assistant Estate Manager (Grounds), </w:t>
      </w:r>
      <w:r w:rsidRPr="006542F5">
        <w:rPr>
          <w:rFonts w:cstheme="minorHAnsi"/>
        </w:rPr>
        <w:t>Estate Manager or Chief Executive.</w:t>
      </w:r>
    </w:p>
    <w:p w14:paraId="5E192E12" w14:textId="07095364" w:rsidR="00C27CE4" w:rsidRDefault="00C27CE4" w:rsidP="00C27CE4">
      <w:pPr>
        <w:rPr>
          <w:rFonts w:ascii="Arial" w:hAnsi="Arial" w:cs="Arial"/>
        </w:rPr>
      </w:pPr>
    </w:p>
    <w:p w14:paraId="72360CBE" w14:textId="2F681844" w:rsidR="00B56502" w:rsidRPr="00A17F40" w:rsidRDefault="00B56502" w:rsidP="00B56502">
      <w:pPr>
        <w:rPr>
          <w:b/>
          <w:color w:val="84329B"/>
          <w:sz w:val="28"/>
          <w:szCs w:val="28"/>
        </w:rPr>
      </w:pPr>
      <w:r>
        <w:rPr>
          <w:b/>
          <w:color w:val="84329B"/>
          <w:sz w:val="28"/>
          <w:szCs w:val="28"/>
        </w:rPr>
        <w:t>Person specification</w:t>
      </w:r>
    </w:p>
    <w:p w14:paraId="5DAAE01B" w14:textId="77777777" w:rsidR="00150C5B" w:rsidRPr="00B93666" w:rsidRDefault="00150C5B" w:rsidP="00150C5B">
      <w:pPr>
        <w:rPr>
          <w:rFonts w:asciiTheme="minorHAnsi" w:hAnsiTheme="minorHAnsi" w:cstheme="minorHAnsi"/>
        </w:rPr>
      </w:pPr>
    </w:p>
    <w:p w14:paraId="1594F03B" w14:textId="02EAF822" w:rsidR="00D64321" w:rsidRPr="00BE2F4C" w:rsidRDefault="00D64321" w:rsidP="00D64321">
      <w:pPr>
        <w:rPr>
          <w:rFonts w:asciiTheme="minorHAnsi" w:hAnsiTheme="minorHAnsi" w:cstheme="minorHAnsi"/>
        </w:rPr>
      </w:pPr>
      <w:r w:rsidRPr="00BE2F4C">
        <w:rPr>
          <w:rFonts w:asciiTheme="minorHAnsi" w:hAnsiTheme="minorHAnsi" w:cstheme="minorHAnsi"/>
        </w:rPr>
        <w:t>The successful applicant will be able to demonstrate that they have the following</w:t>
      </w:r>
      <w:r w:rsidRPr="00BE2F4C">
        <w:rPr>
          <w:rFonts w:asciiTheme="minorHAnsi" w:hAnsiTheme="minorHAnsi" w:cstheme="minorHAnsi"/>
          <w:b/>
          <w:bCs/>
        </w:rPr>
        <w:t xml:space="preserve"> essential</w:t>
      </w:r>
      <w:r w:rsidRPr="00BE2F4C">
        <w:rPr>
          <w:rFonts w:asciiTheme="minorHAnsi" w:hAnsiTheme="minorHAnsi" w:cstheme="minorHAnsi"/>
        </w:rPr>
        <w:t xml:space="preserve"> characteristics</w:t>
      </w:r>
      <w:r w:rsidR="006A3C1B" w:rsidRPr="00BE2F4C">
        <w:rPr>
          <w:rFonts w:asciiTheme="minorHAnsi" w:hAnsiTheme="minorHAnsi" w:cstheme="minorHAnsi"/>
        </w:rPr>
        <w:t>.</w:t>
      </w:r>
    </w:p>
    <w:p w14:paraId="0B3DD00D" w14:textId="77777777" w:rsidR="006A3C1B" w:rsidRPr="00BE2F4C" w:rsidRDefault="006A3C1B" w:rsidP="00D64321">
      <w:pPr>
        <w:rPr>
          <w:rFonts w:asciiTheme="minorHAnsi" w:hAnsiTheme="minorHAnsi" w:cstheme="minorHAnsi"/>
        </w:rPr>
      </w:pPr>
    </w:p>
    <w:p w14:paraId="0DD0C494" w14:textId="77777777" w:rsidR="00D64321" w:rsidRPr="00BE2F4C" w:rsidRDefault="00D64321" w:rsidP="00D64321">
      <w:pPr>
        <w:spacing w:before="120" w:after="120"/>
        <w:rPr>
          <w:rFonts w:asciiTheme="minorHAnsi" w:hAnsiTheme="minorHAnsi" w:cstheme="minorHAnsi"/>
          <w:b/>
          <w:i/>
          <w:iCs/>
        </w:rPr>
      </w:pPr>
      <w:r w:rsidRPr="00BE2F4C">
        <w:rPr>
          <w:rFonts w:asciiTheme="minorHAnsi" w:hAnsiTheme="minorHAnsi" w:cstheme="minorHAnsi"/>
          <w:b/>
          <w:i/>
          <w:iCs/>
        </w:rPr>
        <w:t>Qualifications and learning:</w:t>
      </w:r>
    </w:p>
    <w:p w14:paraId="30C1920B" w14:textId="4D3FDA03" w:rsidR="00C27CE4" w:rsidRDefault="00C27CE4" w:rsidP="00D64321">
      <w:pPr>
        <w:pStyle w:val="ListParagraph"/>
        <w:numPr>
          <w:ilvl w:val="0"/>
          <w:numId w:val="4"/>
        </w:numPr>
        <w:rPr>
          <w:rFonts w:cstheme="minorHAnsi"/>
        </w:rPr>
      </w:pPr>
      <w:r>
        <w:rPr>
          <w:rFonts w:cstheme="minorHAnsi"/>
        </w:rPr>
        <w:t xml:space="preserve">a full valid driving licence. </w:t>
      </w:r>
    </w:p>
    <w:p w14:paraId="43BFF12D" w14:textId="26C53512" w:rsidR="00485F8F" w:rsidRPr="00507DA2" w:rsidRDefault="00C27CE4" w:rsidP="00507DA2">
      <w:pPr>
        <w:pStyle w:val="ListParagraph"/>
        <w:numPr>
          <w:ilvl w:val="0"/>
          <w:numId w:val="4"/>
        </w:numPr>
        <w:rPr>
          <w:rFonts w:cstheme="minorHAnsi"/>
        </w:rPr>
      </w:pPr>
      <w:r>
        <w:rPr>
          <w:rFonts w:cstheme="minorHAnsi"/>
        </w:rPr>
        <w:t xml:space="preserve">the ability </w:t>
      </w:r>
      <w:r w:rsidR="006542F5">
        <w:rPr>
          <w:rFonts w:cstheme="minorHAnsi"/>
        </w:rPr>
        <w:t xml:space="preserve">to complete required training and development. </w:t>
      </w:r>
    </w:p>
    <w:p w14:paraId="50C6544F" w14:textId="77777777" w:rsidR="00D64321" w:rsidRPr="00BE2F4C" w:rsidRDefault="00D64321" w:rsidP="00D64321">
      <w:pPr>
        <w:spacing w:after="120"/>
        <w:rPr>
          <w:rFonts w:asciiTheme="minorHAnsi" w:hAnsiTheme="minorHAnsi" w:cstheme="minorHAnsi"/>
          <w:b/>
          <w:i/>
          <w:iCs/>
        </w:rPr>
      </w:pPr>
      <w:r w:rsidRPr="00BE2F4C">
        <w:rPr>
          <w:rFonts w:asciiTheme="minorHAnsi" w:hAnsiTheme="minorHAnsi" w:cstheme="minorHAnsi"/>
          <w:b/>
          <w:i/>
          <w:iCs/>
        </w:rPr>
        <w:t>Experience:</w:t>
      </w:r>
    </w:p>
    <w:p w14:paraId="49A27ABE" w14:textId="7691A8A9" w:rsidR="00F21B8A" w:rsidRDefault="006542F5" w:rsidP="00D64321">
      <w:pPr>
        <w:pStyle w:val="ListParagraph"/>
        <w:numPr>
          <w:ilvl w:val="0"/>
          <w:numId w:val="4"/>
        </w:numPr>
        <w:rPr>
          <w:rFonts w:cstheme="minorHAnsi"/>
        </w:rPr>
      </w:pPr>
      <w:r>
        <w:rPr>
          <w:rFonts w:cstheme="minorHAnsi"/>
        </w:rPr>
        <w:t xml:space="preserve">following direction and completing set tasks and work </w:t>
      </w:r>
      <w:proofErr w:type="gramStart"/>
      <w:r>
        <w:rPr>
          <w:rFonts w:cstheme="minorHAnsi"/>
        </w:rPr>
        <w:t>programmes</w:t>
      </w:r>
      <w:r w:rsidR="00F21B8A">
        <w:rPr>
          <w:rFonts w:cstheme="minorHAnsi"/>
        </w:rPr>
        <w:t>;</w:t>
      </w:r>
      <w:proofErr w:type="gramEnd"/>
      <w:r w:rsidR="00F21B8A">
        <w:rPr>
          <w:rFonts w:cstheme="minorHAnsi"/>
        </w:rPr>
        <w:t xml:space="preserve"> </w:t>
      </w:r>
    </w:p>
    <w:p w14:paraId="384738E2" w14:textId="74CDE639" w:rsidR="006542F5" w:rsidRDefault="006542F5" w:rsidP="00D64321">
      <w:pPr>
        <w:pStyle w:val="ListParagraph"/>
        <w:numPr>
          <w:ilvl w:val="0"/>
          <w:numId w:val="4"/>
        </w:numPr>
        <w:rPr>
          <w:rFonts w:cstheme="minorHAnsi"/>
        </w:rPr>
      </w:pPr>
      <w:r>
        <w:rPr>
          <w:rFonts w:cstheme="minorHAnsi"/>
        </w:rPr>
        <w:t xml:space="preserve">working to high standards; and </w:t>
      </w:r>
    </w:p>
    <w:p w14:paraId="1A06043B" w14:textId="2C563915" w:rsidR="006542F5" w:rsidRDefault="006542F5" w:rsidP="00D64321">
      <w:pPr>
        <w:pStyle w:val="ListParagraph"/>
        <w:numPr>
          <w:ilvl w:val="0"/>
          <w:numId w:val="4"/>
        </w:numPr>
        <w:rPr>
          <w:rFonts w:cstheme="minorHAnsi"/>
        </w:rPr>
      </w:pPr>
      <w:r>
        <w:rPr>
          <w:rFonts w:cstheme="minorHAnsi"/>
        </w:rPr>
        <w:t xml:space="preserve">working as part of a team. </w:t>
      </w:r>
    </w:p>
    <w:p w14:paraId="2F6AB11D" w14:textId="77777777" w:rsidR="00485F8F" w:rsidRPr="00BE2F4C" w:rsidRDefault="00485F8F" w:rsidP="00B91E59">
      <w:pPr>
        <w:rPr>
          <w:rFonts w:cstheme="minorHAnsi"/>
        </w:rPr>
      </w:pPr>
    </w:p>
    <w:p w14:paraId="587E228B" w14:textId="03DF7619" w:rsidR="00150C5B" w:rsidRPr="00BE2F4C" w:rsidRDefault="00150C5B" w:rsidP="00150C5B">
      <w:pPr>
        <w:spacing w:after="120"/>
        <w:rPr>
          <w:rFonts w:asciiTheme="minorHAnsi" w:hAnsiTheme="minorHAnsi" w:cstheme="minorHAnsi"/>
          <w:b/>
          <w:i/>
          <w:iCs/>
        </w:rPr>
      </w:pPr>
      <w:r w:rsidRPr="00BE2F4C">
        <w:rPr>
          <w:rFonts w:asciiTheme="minorHAnsi" w:hAnsiTheme="minorHAnsi" w:cstheme="minorHAnsi"/>
          <w:b/>
          <w:i/>
          <w:iCs/>
        </w:rPr>
        <w:t xml:space="preserve">Job </w:t>
      </w:r>
      <w:r w:rsidR="00D64321" w:rsidRPr="00BE2F4C">
        <w:rPr>
          <w:rFonts w:asciiTheme="minorHAnsi" w:hAnsiTheme="minorHAnsi" w:cstheme="minorHAnsi"/>
          <w:b/>
          <w:i/>
          <w:iCs/>
        </w:rPr>
        <w:t>specific skills and c</w:t>
      </w:r>
      <w:r w:rsidRPr="00BE2F4C">
        <w:rPr>
          <w:rFonts w:asciiTheme="minorHAnsi" w:hAnsiTheme="minorHAnsi" w:cstheme="minorHAnsi"/>
          <w:b/>
          <w:i/>
          <w:iCs/>
        </w:rPr>
        <w:t>ompetencies</w:t>
      </w:r>
      <w:r w:rsidR="00B93666" w:rsidRPr="00BE2F4C">
        <w:rPr>
          <w:rFonts w:asciiTheme="minorHAnsi" w:hAnsiTheme="minorHAnsi" w:cstheme="minorHAnsi"/>
          <w:b/>
          <w:i/>
          <w:iCs/>
        </w:rPr>
        <w:t>:</w:t>
      </w:r>
      <w:r w:rsidRPr="00BE2F4C">
        <w:rPr>
          <w:rFonts w:asciiTheme="minorHAnsi" w:hAnsiTheme="minorHAnsi" w:cstheme="minorHAnsi"/>
          <w:b/>
          <w:i/>
          <w:iCs/>
        </w:rPr>
        <w:t xml:space="preserve"> </w:t>
      </w:r>
    </w:p>
    <w:p w14:paraId="6645D7E0" w14:textId="00C499BC" w:rsidR="00D64321" w:rsidRDefault="00D64321" w:rsidP="00D64321">
      <w:pPr>
        <w:pStyle w:val="ListParagraph"/>
        <w:numPr>
          <w:ilvl w:val="0"/>
          <w:numId w:val="4"/>
        </w:numPr>
        <w:rPr>
          <w:rFonts w:cstheme="minorHAnsi"/>
        </w:rPr>
      </w:pPr>
      <w:r w:rsidRPr="00BE2F4C">
        <w:rPr>
          <w:rFonts w:cstheme="minorHAnsi"/>
        </w:rPr>
        <w:t xml:space="preserve">able to represent the charity to a high </w:t>
      </w:r>
      <w:proofErr w:type="gramStart"/>
      <w:r w:rsidRPr="00BE2F4C">
        <w:rPr>
          <w:rFonts w:cstheme="minorHAnsi"/>
        </w:rPr>
        <w:t>standar</w:t>
      </w:r>
      <w:r w:rsidR="006542F5">
        <w:rPr>
          <w:rFonts w:cstheme="minorHAnsi"/>
        </w:rPr>
        <w:t>d;</w:t>
      </w:r>
      <w:proofErr w:type="gramEnd"/>
    </w:p>
    <w:p w14:paraId="61BFCDE4" w14:textId="4DD3FDF5" w:rsidR="006542F5" w:rsidRDefault="006542F5" w:rsidP="00D64321">
      <w:pPr>
        <w:pStyle w:val="ListParagraph"/>
        <w:numPr>
          <w:ilvl w:val="0"/>
          <w:numId w:val="4"/>
        </w:numPr>
        <w:rPr>
          <w:rFonts w:cstheme="minorHAnsi"/>
        </w:rPr>
      </w:pPr>
      <w:r>
        <w:rPr>
          <w:rFonts w:cstheme="minorHAnsi"/>
        </w:rPr>
        <w:lastRenderedPageBreak/>
        <w:t xml:space="preserve">good communication </w:t>
      </w:r>
      <w:proofErr w:type="gramStart"/>
      <w:r>
        <w:rPr>
          <w:rFonts w:cstheme="minorHAnsi"/>
        </w:rPr>
        <w:t>skills;</w:t>
      </w:r>
      <w:proofErr w:type="gramEnd"/>
      <w:r>
        <w:rPr>
          <w:rFonts w:cstheme="minorHAnsi"/>
        </w:rPr>
        <w:t xml:space="preserve"> </w:t>
      </w:r>
    </w:p>
    <w:p w14:paraId="58C280BC" w14:textId="0F575891" w:rsidR="006542F5" w:rsidRDefault="006542F5" w:rsidP="00D64321">
      <w:pPr>
        <w:pStyle w:val="ListParagraph"/>
        <w:numPr>
          <w:ilvl w:val="0"/>
          <w:numId w:val="4"/>
        </w:numPr>
        <w:rPr>
          <w:rFonts w:cstheme="minorHAnsi"/>
        </w:rPr>
      </w:pPr>
      <w:r>
        <w:rPr>
          <w:rFonts w:cstheme="minorHAnsi"/>
        </w:rPr>
        <w:t xml:space="preserve">competent in applying training to work tasks; and </w:t>
      </w:r>
    </w:p>
    <w:p w14:paraId="72F71CFE" w14:textId="1F5E5655" w:rsidR="00F21B8A" w:rsidRDefault="006542F5" w:rsidP="00D64321">
      <w:pPr>
        <w:pStyle w:val="ListParagraph"/>
        <w:numPr>
          <w:ilvl w:val="0"/>
          <w:numId w:val="4"/>
        </w:numPr>
        <w:rPr>
          <w:rFonts w:cstheme="minorHAnsi"/>
        </w:rPr>
      </w:pPr>
      <w:r>
        <w:rPr>
          <w:rFonts w:cstheme="minorHAnsi"/>
        </w:rPr>
        <w:t>able to</w:t>
      </w:r>
      <w:r w:rsidR="00F21B8A">
        <w:rPr>
          <w:rFonts w:cstheme="minorHAnsi"/>
        </w:rPr>
        <w:t xml:space="preserve"> manag</w:t>
      </w:r>
      <w:r>
        <w:rPr>
          <w:rFonts w:cstheme="minorHAnsi"/>
        </w:rPr>
        <w:t>e</w:t>
      </w:r>
      <w:r w:rsidR="00F21B8A">
        <w:rPr>
          <w:rFonts w:cstheme="minorHAnsi"/>
        </w:rPr>
        <w:t xml:space="preserve"> tools, equipment and machinery to a </w:t>
      </w:r>
      <w:r>
        <w:rPr>
          <w:rFonts w:cstheme="minorHAnsi"/>
        </w:rPr>
        <w:t xml:space="preserve">good </w:t>
      </w:r>
      <w:r w:rsidR="00F21B8A">
        <w:rPr>
          <w:rFonts w:cstheme="minorHAnsi"/>
        </w:rPr>
        <w:t>standard</w:t>
      </w:r>
      <w:r>
        <w:rPr>
          <w:rFonts w:cstheme="minorHAnsi"/>
        </w:rPr>
        <w:t>.</w:t>
      </w:r>
      <w:r w:rsidR="00F21B8A">
        <w:rPr>
          <w:rFonts w:cstheme="minorHAnsi"/>
        </w:rPr>
        <w:t xml:space="preserve"> </w:t>
      </w:r>
    </w:p>
    <w:p w14:paraId="0A7ACFAF" w14:textId="11FD837A" w:rsidR="00150C5B" w:rsidRPr="00BE2F4C" w:rsidRDefault="00150C5B" w:rsidP="00150C5B">
      <w:pPr>
        <w:spacing w:after="120"/>
        <w:rPr>
          <w:rFonts w:asciiTheme="minorHAnsi" w:hAnsiTheme="minorHAnsi" w:cstheme="minorHAnsi"/>
          <w:b/>
          <w:i/>
          <w:iCs/>
        </w:rPr>
      </w:pPr>
      <w:r w:rsidRPr="00BE2F4C">
        <w:rPr>
          <w:rFonts w:asciiTheme="minorHAnsi" w:hAnsiTheme="minorHAnsi" w:cstheme="minorHAnsi"/>
          <w:b/>
          <w:i/>
          <w:iCs/>
        </w:rPr>
        <w:t xml:space="preserve">Knowledge </w:t>
      </w:r>
      <w:r w:rsidR="00D64321" w:rsidRPr="00BE2F4C">
        <w:rPr>
          <w:rFonts w:asciiTheme="minorHAnsi" w:hAnsiTheme="minorHAnsi" w:cstheme="minorHAnsi"/>
          <w:b/>
          <w:i/>
          <w:iCs/>
        </w:rPr>
        <w:t>and u</w:t>
      </w:r>
      <w:r w:rsidRPr="00BE2F4C">
        <w:rPr>
          <w:rFonts w:asciiTheme="minorHAnsi" w:hAnsiTheme="minorHAnsi" w:cstheme="minorHAnsi"/>
          <w:b/>
          <w:i/>
          <w:iCs/>
        </w:rPr>
        <w:t>nderstanding</w:t>
      </w:r>
      <w:r w:rsidR="006542F5">
        <w:rPr>
          <w:rFonts w:asciiTheme="minorHAnsi" w:hAnsiTheme="minorHAnsi" w:cstheme="minorHAnsi"/>
          <w:b/>
          <w:i/>
          <w:iCs/>
        </w:rPr>
        <w:t xml:space="preserve"> (or the ability to develop this)</w:t>
      </w:r>
      <w:r w:rsidRPr="00BE2F4C">
        <w:rPr>
          <w:rFonts w:asciiTheme="minorHAnsi" w:hAnsiTheme="minorHAnsi" w:cstheme="minorHAnsi"/>
          <w:b/>
          <w:i/>
          <w:iCs/>
        </w:rPr>
        <w:t xml:space="preserve"> of:</w:t>
      </w:r>
    </w:p>
    <w:p w14:paraId="3EEAC492" w14:textId="17014608" w:rsidR="00CB4255" w:rsidRPr="00BE2F4C" w:rsidRDefault="00401683" w:rsidP="00CB4255">
      <w:pPr>
        <w:pStyle w:val="ListParagraph"/>
        <w:numPr>
          <w:ilvl w:val="0"/>
          <w:numId w:val="5"/>
        </w:numPr>
        <w:rPr>
          <w:rFonts w:cstheme="minorHAnsi"/>
        </w:rPr>
      </w:pPr>
      <w:r>
        <w:rPr>
          <w:rFonts w:cstheme="minorHAnsi"/>
        </w:rPr>
        <w:t>grounds and woodlands development and maintenance</w:t>
      </w:r>
      <w:r w:rsidR="00170EFD">
        <w:rPr>
          <w:rFonts w:cstheme="minorHAnsi"/>
        </w:rPr>
        <w:t xml:space="preserve"> including the use of machinery</w:t>
      </w:r>
      <w:r w:rsidR="00CB4255" w:rsidRPr="00BE2F4C">
        <w:rPr>
          <w:rFonts w:cstheme="minorHAnsi"/>
        </w:rPr>
        <w:t xml:space="preserve">; </w:t>
      </w:r>
      <w:r w:rsidR="006542F5">
        <w:rPr>
          <w:rFonts w:cstheme="minorHAnsi"/>
        </w:rPr>
        <w:t xml:space="preserve">and </w:t>
      </w:r>
    </w:p>
    <w:p w14:paraId="28181502" w14:textId="2D1D99D3" w:rsidR="00CB4255" w:rsidRDefault="006542F5" w:rsidP="00D64321">
      <w:pPr>
        <w:pStyle w:val="ListParagraph"/>
        <w:numPr>
          <w:ilvl w:val="0"/>
          <w:numId w:val="5"/>
        </w:numPr>
        <w:rPr>
          <w:rFonts w:cstheme="minorHAnsi"/>
        </w:rPr>
      </w:pPr>
      <w:r>
        <w:rPr>
          <w:rFonts w:cstheme="minorHAnsi"/>
        </w:rPr>
        <w:t xml:space="preserve">working within </w:t>
      </w:r>
      <w:r w:rsidR="00401683">
        <w:rPr>
          <w:rFonts w:cstheme="minorHAnsi"/>
        </w:rPr>
        <w:t>health and safety policy, procedures and risk assessments</w:t>
      </w:r>
      <w:r>
        <w:rPr>
          <w:rFonts w:cstheme="minorHAnsi"/>
        </w:rPr>
        <w:t>.</w:t>
      </w:r>
      <w:r w:rsidR="00401683">
        <w:rPr>
          <w:rFonts w:cstheme="minorHAnsi"/>
        </w:rPr>
        <w:t xml:space="preserve"> </w:t>
      </w:r>
    </w:p>
    <w:p w14:paraId="4DCCEB24" w14:textId="77777777" w:rsidR="00BE2F4C" w:rsidRPr="00BE2F4C" w:rsidRDefault="00BE2F4C" w:rsidP="00BE2F4C">
      <w:pPr>
        <w:rPr>
          <w:rFonts w:cstheme="minorHAnsi"/>
        </w:rPr>
      </w:pPr>
    </w:p>
    <w:p w14:paraId="287A1606" w14:textId="4F63098C" w:rsidR="00150C5B" w:rsidRPr="00BE2F4C" w:rsidRDefault="00D64321" w:rsidP="00150C5B">
      <w:pPr>
        <w:spacing w:after="120"/>
        <w:rPr>
          <w:rFonts w:asciiTheme="minorHAnsi" w:hAnsiTheme="minorHAnsi" w:cstheme="minorHAnsi"/>
          <w:b/>
          <w:i/>
          <w:iCs/>
        </w:rPr>
      </w:pPr>
      <w:r w:rsidRPr="00BE2F4C">
        <w:rPr>
          <w:rFonts w:asciiTheme="minorHAnsi" w:hAnsiTheme="minorHAnsi" w:cstheme="minorHAnsi"/>
          <w:b/>
          <w:i/>
          <w:iCs/>
        </w:rPr>
        <w:t>Organisational b</w:t>
      </w:r>
      <w:r w:rsidR="00150C5B" w:rsidRPr="00BE2F4C">
        <w:rPr>
          <w:rFonts w:asciiTheme="minorHAnsi" w:hAnsiTheme="minorHAnsi" w:cstheme="minorHAnsi"/>
          <w:b/>
          <w:i/>
          <w:iCs/>
        </w:rPr>
        <w:t>ehaviours</w:t>
      </w:r>
      <w:r w:rsidR="0051272D" w:rsidRPr="00BE2F4C">
        <w:rPr>
          <w:rFonts w:asciiTheme="minorHAnsi" w:hAnsiTheme="minorHAnsi" w:cstheme="minorHAnsi"/>
          <w:b/>
          <w:i/>
          <w:iCs/>
        </w:rPr>
        <w:t>:</w:t>
      </w:r>
    </w:p>
    <w:p w14:paraId="52CB86DE" w14:textId="77777777" w:rsidR="00D64321" w:rsidRPr="00BE2F4C" w:rsidRDefault="00D64321" w:rsidP="00D64321">
      <w:pPr>
        <w:pStyle w:val="ListParagraph"/>
        <w:numPr>
          <w:ilvl w:val="0"/>
          <w:numId w:val="2"/>
        </w:numPr>
        <w:rPr>
          <w:rFonts w:cstheme="minorHAnsi"/>
        </w:rPr>
      </w:pPr>
      <w:r w:rsidRPr="00BE2F4C">
        <w:rPr>
          <w:rFonts w:cstheme="minorHAnsi"/>
        </w:rPr>
        <w:t xml:space="preserve">committed to the vision and values of the </w:t>
      </w:r>
      <w:proofErr w:type="gramStart"/>
      <w:r w:rsidRPr="00BE2F4C">
        <w:rPr>
          <w:rFonts w:cstheme="minorHAnsi"/>
        </w:rPr>
        <w:t>Trust;</w:t>
      </w:r>
      <w:proofErr w:type="gramEnd"/>
      <w:r w:rsidRPr="00BE2F4C">
        <w:rPr>
          <w:rFonts w:cstheme="minorHAnsi"/>
        </w:rPr>
        <w:t xml:space="preserve"> </w:t>
      </w:r>
    </w:p>
    <w:p w14:paraId="121FBCCD" w14:textId="38F1934A" w:rsidR="00D64321" w:rsidRPr="00507DA2" w:rsidRDefault="00D64321">
      <w:pPr>
        <w:pStyle w:val="ListParagraph"/>
        <w:numPr>
          <w:ilvl w:val="0"/>
          <w:numId w:val="2"/>
        </w:numPr>
        <w:rPr>
          <w:rFonts w:cstheme="minorHAnsi"/>
        </w:rPr>
      </w:pPr>
      <w:r w:rsidRPr="00BE2F4C">
        <w:rPr>
          <w:rFonts w:cstheme="minorHAnsi"/>
        </w:rPr>
        <w:t xml:space="preserve">communicates effectively with the Trust team and external people and </w:t>
      </w:r>
      <w:proofErr w:type="gramStart"/>
      <w:r w:rsidR="00170EFD">
        <w:rPr>
          <w:rFonts w:cstheme="minorHAnsi"/>
        </w:rPr>
        <w:t>tenants</w:t>
      </w:r>
      <w:r w:rsidRPr="00BE2F4C">
        <w:rPr>
          <w:rFonts w:cstheme="minorHAnsi"/>
        </w:rPr>
        <w:t>;</w:t>
      </w:r>
      <w:proofErr w:type="gramEnd"/>
    </w:p>
    <w:p w14:paraId="5750A54E" w14:textId="1AD86648" w:rsidR="00D64321" w:rsidRPr="00BE2F4C" w:rsidRDefault="00D64321" w:rsidP="00D64321">
      <w:pPr>
        <w:pStyle w:val="ListParagraph"/>
        <w:numPr>
          <w:ilvl w:val="0"/>
          <w:numId w:val="2"/>
        </w:numPr>
        <w:rPr>
          <w:rFonts w:cstheme="minorHAnsi"/>
        </w:rPr>
      </w:pPr>
      <w:r w:rsidRPr="00BE2F4C">
        <w:rPr>
          <w:rFonts w:cstheme="minorHAnsi"/>
        </w:rPr>
        <w:t xml:space="preserve">manages own workload well; </w:t>
      </w:r>
      <w:r w:rsidR="006542F5">
        <w:rPr>
          <w:rFonts w:cstheme="minorHAnsi"/>
        </w:rPr>
        <w:t xml:space="preserve">and </w:t>
      </w:r>
    </w:p>
    <w:p w14:paraId="4A1AE4D7" w14:textId="5FF03D57" w:rsidR="00D64321" w:rsidRPr="00BE2F4C" w:rsidRDefault="00D64321" w:rsidP="00D64321">
      <w:pPr>
        <w:pStyle w:val="ListParagraph"/>
        <w:numPr>
          <w:ilvl w:val="0"/>
          <w:numId w:val="2"/>
        </w:numPr>
        <w:rPr>
          <w:rFonts w:cstheme="minorHAnsi"/>
        </w:rPr>
      </w:pPr>
      <w:r w:rsidRPr="00BE2F4C">
        <w:rPr>
          <w:rFonts w:cstheme="minorHAnsi"/>
        </w:rPr>
        <w:t>flexible</w:t>
      </w:r>
      <w:r w:rsidR="00BE2F4C" w:rsidRPr="00BE2F4C">
        <w:rPr>
          <w:rFonts w:cstheme="minorHAnsi"/>
        </w:rPr>
        <w:t xml:space="preserve"> and responsive</w:t>
      </w:r>
      <w:r w:rsidRPr="00BE2F4C">
        <w:rPr>
          <w:rFonts w:cstheme="minorHAnsi"/>
        </w:rPr>
        <w:t xml:space="preserve"> in approach and attitude</w:t>
      </w:r>
      <w:r w:rsidR="006542F5">
        <w:rPr>
          <w:rFonts w:cstheme="minorHAnsi"/>
        </w:rPr>
        <w:t xml:space="preserve">. </w:t>
      </w:r>
    </w:p>
    <w:p w14:paraId="717EF7FF" w14:textId="77777777" w:rsidR="001D70F3" w:rsidRPr="00BE2F4C" w:rsidRDefault="001D70F3" w:rsidP="00507DA2">
      <w:pPr>
        <w:ind w:left="360"/>
      </w:pPr>
    </w:p>
    <w:p w14:paraId="0D267357" w14:textId="73ED83EB" w:rsidR="00150C5B" w:rsidRPr="00BE2F4C" w:rsidRDefault="00D64321" w:rsidP="00150C5B">
      <w:pPr>
        <w:spacing w:after="120"/>
        <w:rPr>
          <w:rFonts w:asciiTheme="minorHAnsi" w:hAnsiTheme="minorHAnsi" w:cstheme="minorHAnsi"/>
          <w:b/>
          <w:i/>
          <w:iCs/>
        </w:rPr>
      </w:pPr>
      <w:r w:rsidRPr="00BE2F4C">
        <w:rPr>
          <w:rFonts w:asciiTheme="minorHAnsi" w:hAnsiTheme="minorHAnsi" w:cstheme="minorHAnsi"/>
          <w:b/>
          <w:i/>
          <w:iCs/>
        </w:rPr>
        <w:t>Personal c</w:t>
      </w:r>
      <w:r w:rsidR="00150C5B" w:rsidRPr="00BE2F4C">
        <w:rPr>
          <w:rFonts w:asciiTheme="minorHAnsi" w:hAnsiTheme="minorHAnsi" w:cstheme="minorHAnsi"/>
          <w:b/>
          <w:i/>
          <w:iCs/>
        </w:rPr>
        <w:t>ircumstances</w:t>
      </w:r>
      <w:r w:rsidR="00BE2F4C" w:rsidRPr="00BE2F4C">
        <w:rPr>
          <w:rFonts w:asciiTheme="minorHAnsi" w:hAnsiTheme="minorHAnsi" w:cstheme="minorHAnsi"/>
          <w:b/>
          <w:i/>
          <w:iCs/>
        </w:rPr>
        <w:t>:</w:t>
      </w:r>
    </w:p>
    <w:p w14:paraId="1145C590" w14:textId="039D4C84" w:rsidR="00D64321" w:rsidRPr="00BE2F4C" w:rsidRDefault="00D64321" w:rsidP="00D64321">
      <w:pPr>
        <w:pStyle w:val="ListParagraph"/>
        <w:numPr>
          <w:ilvl w:val="0"/>
          <w:numId w:val="3"/>
        </w:numPr>
        <w:rPr>
          <w:rFonts w:cstheme="minorHAnsi"/>
        </w:rPr>
      </w:pPr>
      <w:r w:rsidRPr="00BE2F4C">
        <w:rPr>
          <w:rFonts w:cstheme="minorHAnsi"/>
        </w:rPr>
        <w:t xml:space="preserve">the ability to travel to The Gannochy Trust offices and other locations to meet the demands and </w:t>
      </w:r>
      <w:r w:rsidR="00400EAD">
        <w:rPr>
          <w:rFonts w:cstheme="minorHAnsi"/>
        </w:rPr>
        <w:t>requirements</w:t>
      </w:r>
      <w:r w:rsidRPr="00BE2F4C">
        <w:rPr>
          <w:rFonts w:cstheme="minorHAnsi"/>
        </w:rPr>
        <w:t xml:space="preserve"> of the role; </w:t>
      </w:r>
      <w:r w:rsidR="006542F5">
        <w:rPr>
          <w:rFonts w:cstheme="minorHAnsi"/>
        </w:rPr>
        <w:t xml:space="preserve">and </w:t>
      </w:r>
    </w:p>
    <w:p w14:paraId="18E34042" w14:textId="71CEBF64" w:rsidR="00D64321" w:rsidRPr="00BE2F4C" w:rsidRDefault="00D64321" w:rsidP="00D64321">
      <w:pPr>
        <w:pStyle w:val="ListParagraph"/>
        <w:numPr>
          <w:ilvl w:val="0"/>
          <w:numId w:val="3"/>
        </w:numPr>
        <w:rPr>
          <w:rFonts w:cstheme="minorHAnsi"/>
        </w:rPr>
      </w:pPr>
      <w:r w:rsidRPr="00BE2F4C">
        <w:rPr>
          <w:rFonts w:cstheme="minorHAnsi"/>
        </w:rPr>
        <w:t xml:space="preserve">able to work flexibly </w:t>
      </w:r>
      <w:proofErr w:type="spellStart"/>
      <w:r w:rsidR="00050DF0" w:rsidRPr="00BE2F4C">
        <w:rPr>
          <w:rFonts w:cstheme="minorHAnsi"/>
        </w:rPr>
        <w:t>outwith</w:t>
      </w:r>
      <w:proofErr w:type="spellEnd"/>
      <w:r w:rsidRPr="00BE2F4C">
        <w:rPr>
          <w:rFonts w:cstheme="minorHAnsi"/>
        </w:rPr>
        <w:t xml:space="preserve"> conventional office hours </w:t>
      </w:r>
      <w:r w:rsidR="00CB4255">
        <w:rPr>
          <w:rFonts w:cstheme="minorHAnsi"/>
        </w:rPr>
        <w:t xml:space="preserve">to meet the </w:t>
      </w:r>
      <w:r w:rsidR="00400EAD">
        <w:rPr>
          <w:rFonts w:cstheme="minorHAnsi"/>
        </w:rPr>
        <w:t>requirements</w:t>
      </w:r>
      <w:r w:rsidR="00CB4255">
        <w:rPr>
          <w:rFonts w:cstheme="minorHAnsi"/>
        </w:rPr>
        <w:t xml:space="preserve"> of the role</w:t>
      </w:r>
      <w:r w:rsidRPr="00BE2F4C">
        <w:rPr>
          <w:rFonts w:cstheme="minorHAnsi"/>
        </w:rPr>
        <w:t>.</w:t>
      </w:r>
    </w:p>
    <w:p w14:paraId="25B6E04C" w14:textId="77777777" w:rsidR="00DB2B78" w:rsidRDefault="00DB2B78" w:rsidP="00DB2B78">
      <w:pPr>
        <w:rPr>
          <w:rFonts w:cstheme="minorHAnsi"/>
          <w:color w:val="64656A"/>
        </w:rPr>
      </w:pPr>
    </w:p>
    <w:p w14:paraId="36A5E9A9" w14:textId="77777777" w:rsidR="00150C5B" w:rsidRPr="00B56502" w:rsidRDefault="00150C5B" w:rsidP="00150C5B">
      <w:pPr>
        <w:rPr>
          <w:b/>
          <w:bCs/>
          <w:color w:val="64656A"/>
        </w:rPr>
      </w:pPr>
    </w:p>
    <w:p w14:paraId="3C431F29" w14:textId="49EE8113" w:rsidR="004C5619" w:rsidRDefault="004C5619" w:rsidP="00150C5B"/>
    <w:sectPr w:rsidR="004C56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64CC0" w14:textId="77777777" w:rsidR="00D81A33" w:rsidRDefault="00D81A33" w:rsidP="00DB2B78">
      <w:r>
        <w:separator/>
      </w:r>
    </w:p>
  </w:endnote>
  <w:endnote w:type="continuationSeparator" w:id="0">
    <w:p w14:paraId="43536344" w14:textId="77777777" w:rsidR="00D81A33" w:rsidRDefault="00D81A33" w:rsidP="00DB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F30E" w14:textId="6617706F" w:rsidR="00002686" w:rsidRPr="0030323E" w:rsidRDefault="00002686" w:rsidP="00002686">
    <w:pPr>
      <w:pStyle w:val="Footer"/>
      <w:jc w:val="right"/>
      <w:rPr>
        <w:sz w:val="20"/>
        <w:szCs w:val="20"/>
      </w:rPr>
    </w:pPr>
    <w:r w:rsidRPr="0030323E">
      <w:rPr>
        <w:color w:val="201F1E"/>
        <w:sz w:val="20"/>
        <w:szCs w:val="20"/>
        <w:shd w:val="clear" w:color="auto" w:fill="FFFFFF"/>
      </w:rPr>
      <w:tab/>
      <w:t xml:space="preserve">The Gannochy Trust </w:t>
    </w:r>
    <w:r>
      <w:rPr>
        <w:color w:val="201F1E"/>
        <w:sz w:val="20"/>
        <w:szCs w:val="20"/>
        <w:shd w:val="clear" w:color="auto" w:fill="FFFFFF"/>
      </w:rPr>
      <w:t>Gardener/Estates Worker</w:t>
    </w:r>
    <w:r w:rsidRPr="0030323E">
      <w:rPr>
        <w:color w:val="201F1E"/>
        <w:sz w:val="20"/>
        <w:szCs w:val="20"/>
        <w:shd w:val="clear" w:color="auto" w:fill="FFFFFF"/>
      </w:rPr>
      <w:t xml:space="preserve"> Job Description </w:t>
    </w:r>
    <w:r w:rsidR="008F7578">
      <w:rPr>
        <w:color w:val="201F1E"/>
        <w:sz w:val="20"/>
        <w:szCs w:val="20"/>
        <w:shd w:val="clear" w:color="auto" w:fill="FFFFFF"/>
      </w:rPr>
      <w:t>August 2024</w:t>
    </w:r>
  </w:p>
  <w:p w14:paraId="01C80548" w14:textId="26DEE85D" w:rsidR="00DB2B78" w:rsidRPr="00002686" w:rsidRDefault="00DB2B78" w:rsidP="0000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C8FC2" w14:textId="77777777" w:rsidR="00D81A33" w:rsidRDefault="00D81A33" w:rsidP="00DB2B78">
      <w:r>
        <w:separator/>
      </w:r>
    </w:p>
  </w:footnote>
  <w:footnote w:type="continuationSeparator" w:id="0">
    <w:p w14:paraId="52DD3014" w14:textId="77777777" w:rsidR="00D81A33" w:rsidRDefault="00D81A33" w:rsidP="00DB2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1B8"/>
    <w:multiLevelType w:val="hybridMultilevel"/>
    <w:tmpl w:val="1A5C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05C8"/>
    <w:multiLevelType w:val="hybridMultilevel"/>
    <w:tmpl w:val="C1BC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B529C"/>
    <w:multiLevelType w:val="hybridMultilevel"/>
    <w:tmpl w:val="CEC2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E3BF5"/>
    <w:multiLevelType w:val="hybridMultilevel"/>
    <w:tmpl w:val="A63E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629D3"/>
    <w:multiLevelType w:val="hybridMultilevel"/>
    <w:tmpl w:val="67F8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A7B59"/>
    <w:multiLevelType w:val="hybridMultilevel"/>
    <w:tmpl w:val="C2E2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1781F"/>
    <w:multiLevelType w:val="hybridMultilevel"/>
    <w:tmpl w:val="3C4A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7170E"/>
    <w:multiLevelType w:val="hybridMultilevel"/>
    <w:tmpl w:val="46AE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E588A"/>
    <w:multiLevelType w:val="hybridMultilevel"/>
    <w:tmpl w:val="C348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079B6"/>
    <w:multiLevelType w:val="hybridMultilevel"/>
    <w:tmpl w:val="2E32B2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82389"/>
    <w:multiLevelType w:val="hybridMultilevel"/>
    <w:tmpl w:val="0874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00A1D"/>
    <w:multiLevelType w:val="hybridMultilevel"/>
    <w:tmpl w:val="6140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53633"/>
    <w:multiLevelType w:val="hybridMultilevel"/>
    <w:tmpl w:val="1BAC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52BC6"/>
    <w:multiLevelType w:val="hybridMultilevel"/>
    <w:tmpl w:val="2A2C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33E48"/>
    <w:multiLevelType w:val="hybridMultilevel"/>
    <w:tmpl w:val="FF78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059AC"/>
    <w:multiLevelType w:val="hybridMultilevel"/>
    <w:tmpl w:val="DBC0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C699E"/>
    <w:multiLevelType w:val="hybridMultilevel"/>
    <w:tmpl w:val="1EEC8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73D15"/>
    <w:multiLevelType w:val="hybridMultilevel"/>
    <w:tmpl w:val="2F36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D1D43"/>
    <w:multiLevelType w:val="hybridMultilevel"/>
    <w:tmpl w:val="B9DA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34C0F"/>
    <w:multiLevelType w:val="hybridMultilevel"/>
    <w:tmpl w:val="39DC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D4A6C"/>
    <w:multiLevelType w:val="hybridMultilevel"/>
    <w:tmpl w:val="A074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C0099"/>
    <w:multiLevelType w:val="hybridMultilevel"/>
    <w:tmpl w:val="39DE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F2A38"/>
    <w:multiLevelType w:val="hybridMultilevel"/>
    <w:tmpl w:val="A128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F4376"/>
    <w:multiLevelType w:val="hybridMultilevel"/>
    <w:tmpl w:val="062624E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CB25C0"/>
    <w:multiLevelType w:val="hybridMultilevel"/>
    <w:tmpl w:val="BCA45E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E33D60"/>
    <w:multiLevelType w:val="hybridMultilevel"/>
    <w:tmpl w:val="9DEA8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823A61"/>
    <w:multiLevelType w:val="hybridMultilevel"/>
    <w:tmpl w:val="B740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EA3ADC"/>
    <w:multiLevelType w:val="hybridMultilevel"/>
    <w:tmpl w:val="AA2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34B3E"/>
    <w:multiLevelType w:val="hybridMultilevel"/>
    <w:tmpl w:val="AA0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90655"/>
    <w:multiLevelType w:val="hybridMultilevel"/>
    <w:tmpl w:val="1B78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E260BD"/>
    <w:multiLevelType w:val="hybridMultilevel"/>
    <w:tmpl w:val="99FCE63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8A127E"/>
    <w:multiLevelType w:val="hybridMultilevel"/>
    <w:tmpl w:val="58B2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183750">
    <w:abstractNumId w:val="10"/>
  </w:num>
  <w:num w:numId="2" w16cid:durableId="1700621911">
    <w:abstractNumId w:val="4"/>
  </w:num>
  <w:num w:numId="3" w16cid:durableId="2016413948">
    <w:abstractNumId w:val="8"/>
  </w:num>
  <w:num w:numId="4" w16cid:durableId="1673414922">
    <w:abstractNumId w:val="1"/>
  </w:num>
  <w:num w:numId="5" w16cid:durableId="1295334148">
    <w:abstractNumId w:val="7"/>
  </w:num>
  <w:num w:numId="6" w16cid:durableId="2128965195">
    <w:abstractNumId w:val="5"/>
  </w:num>
  <w:num w:numId="7" w16cid:durableId="502549326">
    <w:abstractNumId w:val="15"/>
  </w:num>
  <w:num w:numId="8" w16cid:durableId="1486896799">
    <w:abstractNumId w:val="21"/>
  </w:num>
  <w:num w:numId="9" w16cid:durableId="331104344">
    <w:abstractNumId w:val="0"/>
  </w:num>
  <w:num w:numId="10" w16cid:durableId="1794397724">
    <w:abstractNumId w:val="14"/>
  </w:num>
  <w:num w:numId="11" w16cid:durableId="995373982">
    <w:abstractNumId w:val="23"/>
  </w:num>
  <w:num w:numId="12" w16cid:durableId="739131410">
    <w:abstractNumId w:val="30"/>
  </w:num>
  <w:num w:numId="13" w16cid:durableId="84498059">
    <w:abstractNumId w:val="24"/>
  </w:num>
  <w:num w:numId="14" w16cid:durableId="168637500">
    <w:abstractNumId w:val="9"/>
  </w:num>
  <w:num w:numId="15" w16cid:durableId="652149799">
    <w:abstractNumId w:val="17"/>
  </w:num>
  <w:num w:numId="16" w16cid:durableId="64451849">
    <w:abstractNumId w:val="27"/>
  </w:num>
  <w:num w:numId="17" w16cid:durableId="1833787905">
    <w:abstractNumId w:val="26"/>
  </w:num>
  <w:num w:numId="18" w16cid:durableId="552236873">
    <w:abstractNumId w:val="11"/>
  </w:num>
  <w:num w:numId="19" w16cid:durableId="1256788202">
    <w:abstractNumId w:val="6"/>
  </w:num>
  <w:num w:numId="20" w16cid:durableId="1096173563">
    <w:abstractNumId w:val="18"/>
  </w:num>
  <w:num w:numId="21" w16cid:durableId="97332400">
    <w:abstractNumId w:val="13"/>
  </w:num>
  <w:num w:numId="22" w16cid:durableId="1879393355">
    <w:abstractNumId w:val="28"/>
  </w:num>
  <w:num w:numId="23" w16cid:durableId="437021650">
    <w:abstractNumId w:val="2"/>
  </w:num>
  <w:num w:numId="24" w16cid:durableId="277225535">
    <w:abstractNumId w:val="20"/>
  </w:num>
  <w:num w:numId="25" w16cid:durableId="1847985029">
    <w:abstractNumId w:val="3"/>
  </w:num>
  <w:num w:numId="26" w16cid:durableId="1094781589">
    <w:abstractNumId w:val="12"/>
  </w:num>
  <w:num w:numId="27" w16cid:durableId="406415235">
    <w:abstractNumId w:val="19"/>
  </w:num>
  <w:num w:numId="28" w16cid:durableId="296380660">
    <w:abstractNumId w:val="22"/>
  </w:num>
  <w:num w:numId="29" w16cid:durableId="228226596">
    <w:abstractNumId w:val="25"/>
  </w:num>
  <w:num w:numId="30" w16cid:durableId="1279147360">
    <w:abstractNumId w:val="16"/>
  </w:num>
  <w:num w:numId="31" w16cid:durableId="41097342">
    <w:abstractNumId w:val="31"/>
  </w:num>
  <w:num w:numId="32" w16cid:durableId="16616122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5B"/>
    <w:rsid w:val="00002686"/>
    <w:rsid w:val="00022E21"/>
    <w:rsid w:val="000305EC"/>
    <w:rsid w:val="00050DF0"/>
    <w:rsid w:val="000510F9"/>
    <w:rsid w:val="000943BD"/>
    <w:rsid w:val="000F6E7A"/>
    <w:rsid w:val="00145013"/>
    <w:rsid w:val="00150C5B"/>
    <w:rsid w:val="00170EFD"/>
    <w:rsid w:val="00171FD3"/>
    <w:rsid w:val="001C204A"/>
    <w:rsid w:val="001D3E96"/>
    <w:rsid w:val="001D70F3"/>
    <w:rsid w:val="0023184D"/>
    <w:rsid w:val="002A0240"/>
    <w:rsid w:val="002D08D0"/>
    <w:rsid w:val="002D1378"/>
    <w:rsid w:val="003A0F6A"/>
    <w:rsid w:val="003B4511"/>
    <w:rsid w:val="00400EAD"/>
    <w:rsid w:val="00401683"/>
    <w:rsid w:val="004366BB"/>
    <w:rsid w:val="00485F8F"/>
    <w:rsid w:val="00486C83"/>
    <w:rsid w:val="00493714"/>
    <w:rsid w:val="004C3161"/>
    <w:rsid w:val="004C4753"/>
    <w:rsid w:val="004C5619"/>
    <w:rsid w:val="004E4D1A"/>
    <w:rsid w:val="00507DA2"/>
    <w:rsid w:val="0051272D"/>
    <w:rsid w:val="005323FD"/>
    <w:rsid w:val="005F4C7C"/>
    <w:rsid w:val="006234AE"/>
    <w:rsid w:val="00623C17"/>
    <w:rsid w:val="00625E86"/>
    <w:rsid w:val="006542F5"/>
    <w:rsid w:val="006A3C1B"/>
    <w:rsid w:val="006A7D57"/>
    <w:rsid w:val="006E2184"/>
    <w:rsid w:val="007357EF"/>
    <w:rsid w:val="00745FFE"/>
    <w:rsid w:val="007A434F"/>
    <w:rsid w:val="007E3FDF"/>
    <w:rsid w:val="007F569B"/>
    <w:rsid w:val="008548AE"/>
    <w:rsid w:val="008755A2"/>
    <w:rsid w:val="008B3AFF"/>
    <w:rsid w:val="008F7578"/>
    <w:rsid w:val="009241F6"/>
    <w:rsid w:val="00967DA9"/>
    <w:rsid w:val="009A2357"/>
    <w:rsid w:val="00A66249"/>
    <w:rsid w:val="00AB0B8F"/>
    <w:rsid w:val="00AD7EEA"/>
    <w:rsid w:val="00AE31C3"/>
    <w:rsid w:val="00AF43DE"/>
    <w:rsid w:val="00B11E96"/>
    <w:rsid w:val="00B21746"/>
    <w:rsid w:val="00B56502"/>
    <w:rsid w:val="00B91E59"/>
    <w:rsid w:val="00B93666"/>
    <w:rsid w:val="00BA3708"/>
    <w:rsid w:val="00BE2F4C"/>
    <w:rsid w:val="00C27CE4"/>
    <w:rsid w:val="00C666AD"/>
    <w:rsid w:val="00C805B8"/>
    <w:rsid w:val="00C825B7"/>
    <w:rsid w:val="00CB4255"/>
    <w:rsid w:val="00D2584E"/>
    <w:rsid w:val="00D64321"/>
    <w:rsid w:val="00D766E0"/>
    <w:rsid w:val="00D81A33"/>
    <w:rsid w:val="00DB2B78"/>
    <w:rsid w:val="00DF4058"/>
    <w:rsid w:val="00E1554D"/>
    <w:rsid w:val="00E73975"/>
    <w:rsid w:val="00E9165E"/>
    <w:rsid w:val="00E943EF"/>
    <w:rsid w:val="00EA3A63"/>
    <w:rsid w:val="00ED512D"/>
    <w:rsid w:val="00EE6A61"/>
    <w:rsid w:val="00F21B8A"/>
    <w:rsid w:val="00FA7B2C"/>
    <w:rsid w:val="00FB1F71"/>
    <w:rsid w:val="00FB7E44"/>
    <w:rsid w:val="00FF5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7290"/>
  <w15:chartTrackingRefBased/>
  <w15:docId w15:val="{DDA88781-B951-44FB-AD4B-4CA9994F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C5B"/>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B2B78"/>
    <w:pPr>
      <w:tabs>
        <w:tab w:val="center" w:pos="4513"/>
        <w:tab w:val="right" w:pos="9026"/>
      </w:tabs>
    </w:pPr>
  </w:style>
  <w:style w:type="character" w:customStyle="1" w:styleId="HeaderChar">
    <w:name w:val="Header Char"/>
    <w:basedOn w:val="DefaultParagraphFont"/>
    <w:link w:val="Header"/>
    <w:uiPriority w:val="99"/>
    <w:rsid w:val="00DB2B78"/>
    <w:rPr>
      <w:rFonts w:ascii="Calibri" w:hAnsi="Calibri" w:cs="Calibri"/>
    </w:rPr>
  </w:style>
  <w:style w:type="paragraph" w:styleId="Footer">
    <w:name w:val="footer"/>
    <w:basedOn w:val="Normal"/>
    <w:link w:val="FooterChar"/>
    <w:uiPriority w:val="99"/>
    <w:unhideWhenUsed/>
    <w:rsid w:val="00DB2B78"/>
    <w:pPr>
      <w:tabs>
        <w:tab w:val="center" w:pos="4513"/>
        <w:tab w:val="right" w:pos="9026"/>
      </w:tabs>
    </w:pPr>
  </w:style>
  <w:style w:type="character" w:customStyle="1" w:styleId="FooterChar">
    <w:name w:val="Footer Char"/>
    <w:basedOn w:val="DefaultParagraphFont"/>
    <w:link w:val="Footer"/>
    <w:uiPriority w:val="99"/>
    <w:rsid w:val="00DB2B78"/>
    <w:rPr>
      <w:rFonts w:ascii="Calibri" w:hAnsi="Calibri" w:cs="Calibri"/>
    </w:rPr>
  </w:style>
  <w:style w:type="character" w:styleId="CommentReference">
    <w:name w:val="annotation reference"/>
    <w:basedOn w:val="DefaultParagraphFont"/>
    <w:uiPriority w:val="99"/>
    <w:semiHidden/>
    <w:unhideWhenUsed/>
    <w:rsid w:val="00507DA2"/>
    <w:rPr>
      <w:sz w:val="16"/>
      <w:szCs w:val="16"/>
    </w:rPr>
  </w:style>
  <w:style w:type="paragraph" w:styleId="CommentText">
    <w:name w:val="annotation text"/>
    <w:basedOn w:val="Normal"/>
    <w:link w:val="CommentTextChar"/>
    <w:uiPriority w:val="99"/>
    <w:semiHidden/>
    <w:unhideWhenUsed/>
    <w:rsid w:val="00507DA2"/>
    <w:rPr>
      <w:sz w:val="20"/>
      <w:szCs w:val="20"/>
    </w:rPr>
  </w:style>
  <w:style w:type="character" w:customStyle="1" w:styleId="CommentTextChar">
    <w:name w:val="Comment Text Char"/>
    <w:basedOn w:val="DefaultParagraphFont"/>
    <w:link w:val="CommentText"/>
    <w:uiPriority w:val="99"/>
    <w:semiHidden/>
    <w:rsid w:val="00507DA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07DA2"/>
    <w:rPr>
      <w:b/>
      <w:bCs/>
    </w:rPr>
  </w:style>
  <w:style w:type="character" w:customStyle="1" w:styleId="CommentSubjectChar">
    <w:name w:val="Comment Subject Char"/>
    <w:basedOn w:val="CommentTextChar"/>
    <w:link w:val="CommentSubject"/>
    <w:uiPriority w:val="99"/>
    <w:semiHidden/>
    <w:rsid w:val="00507DA2"/>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McCreadie</dc:creator>
  <cp:keywords/>
  <dc:description/>
  <cp:lastModifiedBy>Ami Slokan</cp:lastModifiedBy>
  <cp:revision>5</cp:revision>
  <dcterms:created xsi:type="dcterms:W3CDTF">2024-08-12T14:40:00Z</dcterms:created>
  <dcterms:modified xsi:type="dcterms:W3CDTF">2024-08-13T09:53:00Z</dcterms:modified>
</cp:coreProperties>
</file>